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重庆电信职业学院图书采购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竞争性谈判公告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本次图书采购共计册数为90000册，图书均需是国内正规出版社正版图书。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、图书类型配比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图书主题类型需对我校的专业切合，类型配比由图书供应商自行配比。其中涉及专业有机电一体化技术、工业机器人技术、无人机应用技术、新能源汽车技术、汽车电子技术、汽车造型与改装技术、电子信息工程技术、物联网应用技术、汽车智能技术、铁道车辆技术、铁道供电技术、铁道信号自动控制、铁道交通运营管理、计算机网络技术、软件技术、数字媒体技术、大数据技术、云计算技术应用、虚拟现实技术应用、人工智能技术应用、工业互联网技术、现代通信技术、电信服务与管理、建筑室内设计、婴幼儿托育服务与管理、旅游管理、学前教育、休闲体育、社区康复、金融服务与管理、大数据与财务管理、市场营销、电子商务、现代物流管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、图书其他要求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不可出现礼品书、高码洋图书、骑马装订图书、口袋书、一次性使用后即告损毁的图书、卡片或附件中包含卡片的图书、挂图、法律法规及政策汇编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次采购报价应包含图书选购、运输费用、装卸费用、数据加工(包括符合重庆电信职业学院图书馆标准要求的防盗磁条、书标、条码等加工材料)、图书上架、税金等一切费用及后期的处理加工费用，结算时不再增加任何费用，请供应方在报价时一并考虑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、资格要求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1.须具有独立法人资格，具备合法有效的营业执照并通过年审，注册资金50万以上。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   2.具有良好的商业信誉，健全的财务会计制度和完善的售后服务体系，无重大违法违规记录。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   3.确保能够提供符合谈判要求的标的物，有稳定、强有力的队伍，能够提供及时、良好的服务。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、报名须知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   报名方式：电话报名，投标人需将投标项目名称，投标单位名称，联系人和联系电话以短信方式进行报送。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报名联系人：欧阳老师，联系电话：18723086094。报名后将另行通知竞争性谈判时间和地点。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、报名截止时间为2022年11月16日。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C90E910-399A-4CEA-BF64-DF86450A9201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F23B0EE-153C-4475-BB17-D41D3306837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0FC8DD2-2E37-4573-B1EB-8982CA776B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YjNjM2ZkN2ZhNTkwMDEwZjRjNmM4ZDZkYTljNDEifQ=="/>
  </w:docVars>
  <w:rsids>
    <w:rsidRoot w:val="009353B6"/>
    <w:rsid w:val="00104E26"/>
    <w:rsid w:val="00105ECC"/>
    <w:rsid w:val="002F3458"/>
    <w:rsid w:val="003B0DB8"/>
    <w:rsid w:val="00482F7F"/>
    <w:rsid w:val="004C6E7F"/>
    <w:rsid w:val="00526A8E"/>
    <w:rsid w:val="006755A8"/>
    <w:rsid w:val="006817B3"/>
    <w:rsid w:val="007868C7"/>
    <w:rsid w:val="007945CF"/>
    <w:rsid w:val="009353B6"/>
    <w:rsid w:val="00A067FD"/>
    <w:rsid w:val="00AC708E"/>
    <w:rsid w:val="00E344A5"/>
    <w:rsid w:val="00EE10D3"/>
    <w:rsid w:val="037C3A72"/>
    <w:rsid w:val="16AD6F8F"/>
    <w:rsid w:val="1A1D3EB4"/>
    <w:rsid w:val="1C574F78"/>
    <w:rsid w:val="24A36B3F"/>
    <w:rsid w:val="29350813"/>
    <w:rsid w:val="2D4D7629"/>
    <w:rsid w:val="31413B7F"/>
    <w:rsid w:val="42642FF3"/>
    <w:rsid w:val="541B565D"/>
    <w:rsid w:val="5B8D32C7"/>
    <w:rsid w:val="61CC0CB7"/>
    <w:rsid w:val="6FFFB66E"/>
    <w:rsid w:val="708E54EA"/>
    <w:rsid w:val="710B0648"/>
    <w:rsid w:val="76A2177D"/>
    <w:rsid w:val="797755C8"/>
    <w:rsid w:val="7D80403E"/>
    <w:rsid w:val="7FADEC6C"/>
    <w:rsid w:val="FFBAF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769</Words>
  <Characters>792</Characters>
  <Lines>7</Lines>
  <Paragraphs>2</Paragraphs>
  <TotalTime>34</TotalTime>
  <ScaleCrop>false</ScaleCrop>
  <LinksUpToDate>false</LinksUpToDate>
  <CharactersWithSpaces>804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2022-04-28T00:54:00Z</dcterms:created>
  <dc:creator>Administrator</dc:creator>
  <cp:lastModifiedBy>李鸿吉</cp:lastModifiedBy>
  <dcterms:modified xsi:type="dcterms:W3CDTF">2022-11-08T12:45:07Z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7317D58E2F6942BDA004EE1928AA763D</vt:lpwstr>
  </property>
</Properties>
</file>