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7072D" w14:textId="77777777" w:rsidR="0042252E" w:rsidRDefault="0042252E">
      <w:pPr>
        <w:spacing w:line="360" w:lineRule="auto"/>
        <w:jc w:val="center"/>
        <w:rPr>
          <w:rFonts w:ascii="宋体" w:hAnsi="宋体"/>
          <w:b/>
          <w:bCs/>
          <w:sz w:val="44"/>
          <w:szCs w:val="44"/>
        </w:rPr>
      </w:pPr>
    </w:p>
    <w:p w14:paraId="1D6E6290" w14:textId="77777777" w:rsidR="0042252E" w:rsidRDefault="0042252E">
      <w:pPr>
        <w:spacing w:line="360" w:lineRule="auto"/>
        <w:jc w:val="center"/>
        <w:rPr>
          <w:rFonts w:ascii="宋体" w:hAnsi="宋体"/>
          <w:b/>
          <w:bCs/>
          <w:sz w:val="44"/>
          <w:szCs w:val="44"/>
        </w:rPr>
      </w:pPr>
    </w:p>
    <w:p w14:paraId="5BB33D00" w14:textId="77777777" w:rsidR="0042252E" w:rsidRDefault="0042252E">
      <w:pPr>
        <w:spacing w:line="360" w:lineRule="auto"/>
        <w:jc w:val="center"/>
        <w:rPr>
          <w:rFonts w:ascii="宋体" w:hAnsi="宋体"/>
          <w:b/>
          <w:bCs/>
          <w:sz w:val="44"/>
          <w:szCs w:val="44"/>
        </w:rPr>
      </w:pPr>
    </w:p>
    <w:p w14:paraId="22869450" w14:textId="77777777" w:rsidR="0042252E" w:rsidRDefault="0042252E">
      <w:pPr>
        <w:spacing w:line="360" w:lineRule="auto"/>
        <w:jc w:val="center"/>
        <w:rPr>
          <w:rFonts w:ascii="宋体" w:hAnsi="宋体"/>
          <w:b/>
          <w:bCs/>
          <w:sz w:val="44"/>
          <w:szCs w:val="44"/>
        </w:rPr>
      </w:pPr>
    </w:p>
    <w:p w14:paraId="673EB4EA" w14:textId="77777777" w:rsidR="0042252E" w:rsidRDefault="00657CC1">
      <w:pPr>
        <w:spacing w:line="360" w:lineRule="auto"/>
        <w:jc w:val="center"/>
        <w:rPr>
          <w:rFonts w:ascii="方正小标宋_GBK" w:eastAsia="方正小标宋_GBK" w:hAnsi="宋体"/>
          <w:b/>
          <w:bCs/>
          <w:color w:val="000000"/>
          <w:sz w:val="36"/>
          <w:szCs w:val="36"/>
        </w:rPr>
      </w:pPr>
      <w:r>
        <w:rPr>
          <w:rFonts w:ascii="方正小标宋_GBK" w:eastAsia="方正小标宋_GBK" w:hAnsi="宋体" w:hint="eastAsia"/>
          <w:b/>
          <w:bCs/>
          <w:color w:val="000000"/>
          <w:sz w:val="36"/>
          <w:szCs w:val="36"/>
        </w:rPr>
        <w:t>重庆电信职业学院</w:t>
      </w:r>
    </w:p>
    <w:p w14:paraId="63F35355" w14:textId="771FC7D0" w:rsidR="009C22E8" w:rsidRDefault="009C22E8" w:rsidP="006C4881">
      <w:pPr>
        <w:spacing w:line="360" w:lineRule="auto"/>
        <w:jc w:val="center"/>
        <w:rPr>
          <w:rFonts w:ascii="方正小标宋_GBK" w:eastAsia="方正小标宋_GBK"/>
          <w:b/>
          <w:sz w:val="36"/>
          <w:szCs w:val="36"/>
        </w:rPr>
      </w:pPr>
      <w:r>
        <w:rPr>
          <w:rFonts w:ascii="方正小标宋_GBK" w:eastAsia="方正小标宋_GBK" w:hint="eastAsia"/>
          <w:b/>
          <w:sz w:val="36"/>
          <w:szCs w:val="36"/>
        </w:rPr>
        <w:t>二食堂低压配电增容</w:t>
      </w:r>
      <w:r w:rsidR="00D633F1">
        <w:rPr>
          <w:rFonts w:ascii="方正小标宋_GBK" w:eastAsia="方正小标宋_GBK" w:hint="eastAsia"/>
          <w:b/>
          <w:sz w:val="36"/>
          <w:szCs w:val="36"/>
        </w:rPr>
        <w:t>工程</w:t>
      </w:r>
      <w:r w:rsidR="00657CC1">
        <w:rPr>
          <w:rFonts w:ascii="方正小标宋_GBK" w:eastAsia="方正小标宋_GBK" w:hint="eastAsia"/>
          <w:b/>
          <w:sz w:val="36"/>
          <w:szCs w:val="36"/>
        </w:rPr>
        <w:t>项目</w:t>
      </w:r>
    </w:p>
    <w:p w14:paraId="7426D553" w14:textId="08D0CD9B" w:rsidR="0042252E" w:rsidRDefault="00657CC1" w:rsidP="006C4881">
      <w:pPr>
        <w:spacing w:line="360" w:lineRule="auto"/>
        <w:jc w:val="center"/>
        <w:rPr>
          <w:rFonts w:ascii="方正小标宋_GBK" w:eastAsia="方正小标宋_GBK"/>
          <w:b/>
          <w:sz w:val="36"/>
          <w:szCs w:val="36"/>
        </w:rPr>
      </w:pPr>
      <w:r>
        <w:rPr>
          <w:rFonts w:ascii="方正小标宋_GBK" w:eastAsia="方正小标宋_GBK" w:hint="eastAsia"/>
          <w:b/>
          <w:sz w:val="36"/>
          <w:szCs w:val="36"/>
        </w:rPr>
        <w:t>竞争性谈判文件</w:t>
      </w:r>
    </w:p>
    <w:p w14:paraId="61166E2D" w14:textId="77777777" w:rsidR="0042252E" w:rsidRDefault="0042252E">
      <w:pPr>
        <w:spacing w:line="360" w:lineRule="auto"/>
        <w:jc w:val="center"/>
        <w:rPr>
          <w:rFonts w:ascii="华文仿宋" w:eastAsia="华文仿宋" w:hAnsi="华文仿宋"/>
          <w:b/>
          <w:color w:val="FF0000"/>
          <w:sz w:val="32"/>
          <w:szCs w:val="32"/>
        </w:rPr>
      </w:pPr>
    </w:p>
    <w:p w14:paraId="179ECB0B" w14:textId="77777777" w:rsidR="0042252E" w:rsidRDefault="0042252E">
      <w:pPr>
        <w:spacing w:line="360" w:lineRule="auto"/>
        <w:ind w:leftChars="229" w:left="481" w:firstLineChars="20" w:firstLine="72"/>
        <w:jc w:val="center"/>
        <w:rPr>
          <w:rFonts w:ascii="宋体" w:hAnsi="宋体"/>
          <w:b/>
          <w:spacing w:val="20"/>
          <w:sz w:val="32"/>
          <w:szCs w:val="32"/>
        </w:rPr>
      </w:pPr>
    </w:p>
    <w:p w14:paraId="004E5E9E" w14:textId="77777777" w:rsidR="0042252E" w:rsidRDefault="0042252E">
      <w:pPr>
        <w:spacing w:line="360" w:lineRule="auto"/>
        <w:ind w:leftChars="229" w:left="481" w:firstLineChars="20" w:firstLine="72"/>
        <w:jc w:val="center"/>
        <w:rPr>
          <w:rFonts w:ascii="宋体" w:hAnsi="宋体"/>
          <w:b/>
          <w:spacing w:val="20"/>
          <w:sz w:val="32"/>
          <w:szCs w:val="32"/>
        </w:rPr>
      </w:pPr>
    </w:p>
    <w:p w14:paraId="7019BFB6" w14:textId="77777777" w:rsidR="0042252E" w:rsidRDefault="0042252E">
      <w:pPr>
        <w:spacing w:line="360" w:lineRule="auto"/>
        <w:ind w:leftChars="229" w:left="481" w:firstLineChars="20" w:firstLine="72"/>
        <w:jc w:val="center"/>
        <w:rPr>
          <w:rFonts w:ascii="宋体" w:hAnsi="宋体"/>
          <w:b/>
          <w:spacing w:val="20"/>
          <w:sz w:val="32"/>
          <w:szCs w:val="32"/>
        </w:rPr>
      </w:pPr>
    </w:p>
    <w:p w14:paraId="4C386CA9" w14:textId="77777777" w:rsidR="0042252E" w:rsidRDefault="0042252E">
      <w:pPr>
        <w:spacing w:line="360" w:lineRule="auto"/>
        <w:ind w:leftChars="229" w:left="481" w:firstLineChars="20" w:firstLine="72"/>
        <w:jc w:val="center"/>
        <w:rPr>
          <w:rFonts w:ascii="宋体" w:hAnsi="宋体"/>
          <w:b/>
          <w:spacing w:val="20"/>
          <w:sz w:val="32"/>
          <w:szCs w:val="32"/>
        </w:rPr>
      </w:pPr>
    </w:p>
    <w:p w14:paraId="72D2B237" w14:textId="77777777" w:rsidR="0042252E" w:rsidRDefault="0042252E">
      <w:pPr>
        <w:spacing w:line="360" w:lineRule="auto"/>
        <w:ind w:leftChars="229" w:left="481" w:firstLineChars="20" w:firstLine="72"/>
        <w:jc w:val="center"/>
        <w:rPr>
          <w:rFonts w:ascii="宋体" w:hAnsi="宋体"/>
          <w:b/>
          <w:spacing w:val="20"/>
          <w:sz w:val="32"/>
          <w:szCs w:val="32"/>
        </w:rPr>
      </w:pPr>
    </w:p>
    <w:p w14:paraId="21416300" w14:textId="77777777" w:rsidR="0042252E" w:rsidRDefault="0042252E">
      <w:pPr>
        <w:spacing w:line="360" w:lineRule="auto"/>
        <w:ind w:leftChars="229" w:left="481" w:firstLineChars="20" w:firstLine="72"/>
        <w:jc w:val="center"/>
        <w:rPr>
          <w:rFonts w:ascii="宋体" w:hAnsi="宋体"/>
          <w:b/>
          <w:spacing w:val="20"/>
          <w:sz w:val="32"/>
          <w:szCs w:val="32"/>
        </w:rPr>
      </w:pPr>
    </w:p>
    <w:p w14:paraId="2F9DB909" w14:textId="77777777" w:rsidR="0042252E" w:rsidRPr="006C4881" w:rsidRDefault="0042252E">
      <w:pPr>
        <w:spacing w:line="360" w:lineRule="auto"/>
        <w:ind w:leftChars="229" w:left="481" w:firstLineChars="20" w:firstLine="72"/>
        <w:jc w:val="center"/>
        <w:rPr>
          <w:rFonts w:ascii="宋体" w:hAnsi="宋体"/>
          <w:b/>
          <w:spacing w:val="20"/>
          <w:sz w:val="32"/>
          <w:szCs w:val="32"/>
        </w:rPr>
      </w:pPr>
    </w:p>
    <w:p w14:paraId="454F981F" w14:textId="77777777" w:rsidR="0042252E" w:rsidRDefault="0042252E">
      <w:pPr>
        <w:spacing w:line="360" w:lineRule="auto"/>
        <w:ind w:leftChars="229" w:left="481" w:firstLineChars="20" w:firstLine="72"/>
        <w:jc w:val="center"/>
        <w:rPr>
          <w:rFonts w:ascii="宋体" w:hAnsi="宋体"/>
          <w:b/>
          <w:spacing w:val="20"/>
          <w:sz w:val="32"/>
          <w:szCs w:val="32"/>
        </w:rPr>
      </w:pPr>
    </w:p>
    <w:p w14:paraId="3C951409" w14:textId="77777777" w:rsidR="0042252E" w:rsidRDefault="0042252E">
      <w:pPr>
        <w:spacing w:line="360" w:lineRule="auto"/>
        <w:ind w:leftChars="229" w:left="481" w:firstLineChars="20" w:firstLine="72"/>
        <w:jc w:val="center"/>
        <w:rPr>
          <w:rFonts w:ascii="宋体" w:hAnsi="宋体"/>
          <w:b/>
          <w:spacing w:val="20"/>
          <w:sz w:val="32"/>
          <w:szCs w:val="32"/>
        </w:rPr>
      </w:pPr>
    </w:p>
    <w:p w14:paraId="4631AEF4" w14:textId="77777777" w:rsidR="0042252E" w:rsidRDefault="0042252E">
      <w:pPr>
        <w:spacing w:line="360" w:lineRule="auto"/>
        <w:rPr>
          <w:rFonts w:ascii="宋体" w:hAnsi="宋体"/>
          <w:b/>
          <w:spacing w:val="20"/>
          <w:sz w:val="32"/>
          <w:szCs w:val="32"/>
        </w:rPr>
      </w:pPr>
    </w:p>
    <w:p w14:paraId="663E46AA" w14:textId="77777777" w:rsidR="0042252E" w:rsidRDefault="0042252E">
      <w:pPr>
        <w:spacing w:line="360" w:lineRule="auto"/>
        <w:ind w:leftChars="229" w:left="481" w:firstLineChars="20" w:firstLine="72"/>
        <w:jc w:val="center"/>
        <w:rPr>
          <w:rFonts w:ascii="宋体" w:hAnsi="宋体"/>
          <w:b/>
          <w:spacing w:val="20"/>
          <w:sz w:val="32"/>
          <w:szCs w:val="32"/>
        </w:rPr>
      </w:pPr>
    </w:p>
    <w:p w14:paraId="2C88C7C0" w14:textId="77777777" w:rsidR="006C4881" w:rsidRDefault="006C4881">
      <w:pPr>
        <w:spacing w:line="360" w:lineRule="auto"/>
        <w:ind w:leftChars="229" w:left="481" w:firstLineChars="20" w:firstLine="72"/>
        <w:jc w:val="center"/>
        <w:rPr>
          <w:rFonts w:ascii="方正小标宋_GBK" w:eastAsia="方正小标宋_GBK" w:hAnsi="宋体"/>
          <w:b/>
          <w:color w:val="000000"/>
          <w:spacing w:val="20"/>
          <w:sz w:val="32"/>
          <w:szCs w:val="32"/>
        </w:rPr>
      </w:pPr>
    </w:p>
    <w:p w14:paraId="761CE741" w14:textId="77777777" w:rsidR="0042252E" w:rsidRDefault="00657CC1">
      <w:pPr>
        <w:spacing w:line="360" w:lineRule="auto"/>
        <w:ind w:leftChars="229" w:left="481" w:firstLineChars="20" w:firstLine="72"/>
        <w:jc w:val="center"/>
        <w:rPr>
          <w:rFonts w:ascii="方正小标宋_GBK" w:eastAsia="方正小标宋_GBK" w:hAnsi="宋体"/>
          <w:b/>
          <w:color w:val="000000"/>
          <w:spacing w:val="20"/>
          <w:sz w:val="32"/>
          <w:szCs w:val="32"/>
        </w:rPr>
      </w:pPr>
      <w:r>
        <w:rPr>
          <w:rFonts w:ascii="方正小标宋_GBK" w:eastAsia="方正小标宋_GBK" w:hAnsi="宋体" w:hint="eastAsia"/>
          <w:b/>
          <w:color w:val="000000"/>
          <w:spacing w:val="20"/>
          <w:sz w:val="32"/>
          <w:szCs w:val="32"/>
        </w:rPr>
        <w:t>重庆电信职业学院制</w:t>
      </w:r>
    </w:p>
    <w:p w14:paraId="1D724E9B" w14:textId="7A96B945" w:rsidR="0042252E" w:rsidRDefault="00657CC1">
      <w:pPr>
        <w:spacing w:line="360" w:lineRule="auto"/>
        <w:jc w:val="center"/>
        <w:rPr>
          <w:rFonts w:ascii="方正小标宋_GBK" w:eastAsia="方正小标宋_GBK" w:hAnsi="宋体"/>
          <w:b/>
          <w:sz w:val="32"/>
          <w:szCs w:val="32"/>
        </w:rPr>
      </w:pPr>
      <w:r>
        <w:rPr>
          <w:rFonts w:ascii="方正小标宋_GBK" w:eastAsia="方正小标宋_GBK" w:hAnsi="宋体" w:hint="eastAsia"/>
          <w:b/>
          <w:sz w:val="32"/>
          <w:szCs w:val="32"/>
        </w:rPr>
        <w:t xml:space="preserve">    2025年</w:t>
      </w:r>
      <w:r w:rsidR="009C22E8">
        <w:rPr>
          <w:rFonts w:ascii="方正小标宋_GBK" w:eastAsia="方正小标宋_GBK" w:hAnsi="宋体" w:hint="eastAsia"/>
          <w:b/>
          <w:sz w:val="32"/>
          <w:szCs w:val="32"/>
        </w:rPr>
        <w:t>9</w:t>
      </w:r>
      <w:r>
        <w:rPr>
          <w:rFonts w:ascii="方正小标宋_GBK" w:eastAsia="方正小标宋_GBK" w:hAnsi="宋体" w:hint="eastAsia"/>
          <w:b/>
          <w:sz w:val="32"/>
          <w:szCs w:val="32"/>
        </w:rPr>
        <w:t>月</w:t>
      </w:r>
      <w:r w:rsidR="009C22E8">
        <w:rPr>
          <w:rFonts w:ascii="方正小标宋_GBK" w:eastAsia="方正小标宋_GBK" w:hAnsi="宋体" w:hint="eastAsia"/>
          <w:b/>
          <w:sz w:val="32"/>
          <w:szCs w:val="32"/>
        </w:rPr>
        <w:t>18</w:t>
      </w:r>
      <w:r>
        <w:rPr>
          <w:rFonts w:ascii="方正小标宋_GBK" w:eastAsia="方正小标宋_GBK" w:hAnsi="宋体" w:hint="eastAsia"/>
          <w:b/>
          <w:sz w:val="32"/>
          <w:szCs w:val="32"/>
        </w:rPr>
        <w:t>日</w:t>
      </w:r>
    </w:p>
    <w:p w14:paraId="74F2BF1B" w14:textId="77777777" w:rsidR="0042252E" w:rsidRDefault="0042252E">
      <w:pPr>
        <w:spacing w:line="360" w:lineRule="auto"/>
        <w:rPr>
          <w:rFonts w:ascii="方正小标宋_GBK" w:eastAsia="方正小标宋_GBK" w:hAnsi="宋体"/>
          <w:b/>
          <w:sz w:val="28"/>
          <w:szCs w:val="28"/>
        </w:rPr>
      </w:pPr>
    </w:p>
    <w:p w14:paraId="0D751BD5" w14:textId="77777777" w:rsidR="0042252E" w:rsidRDefault="00657CC1">
      <w:pPr>
        <w:spacing w:line="440" w:lineRule="exact"/>
        <w:jc w:val="center"/>
        <w:rPr>
          <w:rFonts w:ascii="宋体" w:hAnsi="宋体"/>
          <w:b/>
          <w:bCs/>
          <w:sz w:val="32"/>
          <w:szCs w:val="32"/>
        </w:rPr>
      </w:pPr>
      <w:r>
        <w:rPr>
          <w:rFonts w:ascii="宋体" w:hAnsi="宋体" w:hint="eastAsia"/>
          <w:b/>
          <w:bCs/>
          <w:sz w:val="32"/>
          <w:szCs w:val="32"/>
        </w:rPr>
        <w:lastRenderedPageBreak/>
        <w:t>第一部分 谈判项目书</w:t>
      </w:r>
    </w:p>
    <w:p w14:paraId="409CAEA3" w14:textId="77777777" w:rsidR="0042252E" w:rsidRDefault="0042252E">
      <w:pPr>
        <w:spacing w:line="440" w:lineRule="exact"/>
        <w:rPr>
          <w:rFonts w:ascii="宋体" w:hAnsi="宋体"/>
          <w:b/>
          <w:bCs/>
          <w:sz w:val="28"/>
          <w:szCs w:val="28"/>
        </w:rPr>
      </w:pPr>
    </w:p>
    <w:p w14:paraId="3622EF1B" w14:textId="77777777" w:rsidR="0042252E" w:rsidRDefault="00657CC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一、项目名称及编号：</w:t>
      </w:r>
    </w:p>
    <w:p w14:paraId="549EDF8A" w14:textId="422E28C1" w:rsidR="00712CA8" w:rsidRDefault="00712CA8" w:rsidP="00712CA8">
      <w:pPr>
        <w:spacing w:line="480" w:lineRule="exact"/>
        <w:rPr>
          <w:rFonts w:ascii="宋体" w:hAnsi="宋体" w:cs="宋体"/>
          <w:bCs/>
          <w:sz w:val="24"/>
        </w:rPr>
      </w:pPr>
      <w:r>
        <w:rPr>
          <w:rFonts w:ascii="宋体" w:hAnsi="宋体" w:cs="宋体" w:hint="eastAsia"/>
          <w:bCs/>
          <w:sz w:val="24"/>
        </w:rPr>
        <w:t>重庆电信职业学院二食堂低压配电增容工程</w:t>
      </w:r>
      <w:r>
        <w:rPr>
          <w:rFonts w:ascii="宋体" w:hAnsi="宋体" w:hint="eastAsia"/>
          <w:color w:val="000000"/>
          <w:sz w:val="24"/>
        </w:rPr>
        <w:t>（编号：</w:t>
      </w:r>
      <w:r w:rsidR="00CF7BD7">
        <w:rPr>
          <w:rFonts w:ascii="宋体" w:hAnsi="宋体" w:hint="eastAsia"/>
          <w:color w:val="000000"/>
          <w:sz w:val="24"/>
        </w:rPr>
        <w:t>20250920</w:t>
      </w:r>
      <w:r>
        <w:rPr>
          <w:rFonts w:ascii="宋体" w:hAnsi="宋体" w:hint="eastAsia"/>
          <w:color w:val="000000"/>
          <w:sz w:val="24"/>
        </w:rPr>
        <w:t>）</w:t>
      </w:r>
    </w:p>
    <w:p w14:paraId="7B911B98" w14:textId="77777777" w:rsidR="0042252E" w:rsidRDefault="00657CC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二、资格要求：</w:t>
      </w:r>
    </w:p>
    <w:p w14:paraId="411E5DAF"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（一）基本资格条件</w:t>
      </w:r>
    </w:p>
    <w:p w14:paraId="5115CDE3"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1.须具有独立法人资格，具有独立承担民事责任的能力，具备合法有效的营业执照并通过年审。</w:t>
      </w:r>
    </w:p>
    <w:p w14:paraId="029360C8"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2.拥有固定的经营场所或售后服务常驻机构。</w:t>
      </w:r>
    </w:p>
    <w:p w14:paraId="4EE17256"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3.具有良好的商业信誉、健全的财务会计制度和完善的售后服务体系，无重大违法违规记录。</w:t>
      </w:r>
    </w:p>
    <w:p w14:paraId="5055531D"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4.确保能够提供符合要求的合格产品，有稳定、强有力的技术维护队伍，能够提供及时、良好的售后服务。</w:t>
      </w:r>
    </w:p>
    <w:p w14:paraId="1F94E52A"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5.近三年内无行政处罚及重大违法违规记录。</w:t>
      </w:r>
    </w:p>
    <w:p w14:paraId="09A2309B" w14:textId="77777777" w:rsidR="0042252E" w:rsidRPr="00E340BA" w:rsidRDefault="00657CC1">
      <w:pPr>
        <w:adjustRightInd w:val="0"/>
        <w:snapToGrid w:val="0"/>
        <w:spacing w:line="440" w:lineRule="exact"/>
        <w:ind w:firstLineChars="200" w:firstLine="480"/>
        <w:rPr>
          <w:rFonts w:ascii="宋体" w:hAnsi="宋体"/>
          <w:color w:val="000000"/>
          <w:sz w:val="24"/>
        </w:rPr>
      </w:pPr>
      <w:r w:rsidRPr="00E340BA">
        <w:rPr>
          <w:rFonts w:ascii="宋体" w:hAnsi="宋体" w:hint="eastAsia"/>
          <w:color w:val="000000"/>
          <w:sz w:val="24"/>
        </w:rPr>
        <w:t>（二）特定资格条件</w:t>
      </w:r>
    </w:p>
    <w:p w14:paraId="2B4F4832" w14:textId="77777777" w:rsidR="00D633F1" w:rsidRPr="00E340BA" w:rsidRDefault="00D633F1" w:rsidP="00D633F1">
      <w:pPr>
        <w:adjustRightInd w:val="0"/>
        <w:snapToGrid w:val="0"/>
        <w:spacing w:line="440" w:lineRule="exact"/>
        <w:ind w:firstLineChars="200" w:firstLine="480"/>
        <w:rPr>
          <w:rFonts w:ascii="宋体" w:hAnsi="宋体"/>
          <w:color w:val="000000"/>
          <w:sz w:val="24"/>
        </w:rPr>
      </w:pPr>
      <w:r w:rsidRPr="00E340BA">
        <w:rPr>
          <w:rFonts w:ascii="宋体" w:hAnsi="宋体" w:hint="eastAsia"/>
          <w:color w:val="000000"/>
          <w:sz w:val="24"/>
        </w:rPr>
        <w:t>1.为了保证售后服务的质量，投标人必须为本地企业或在本地设有常年办事处及售后服务机构。</w:t>
      </w:r>
    </w:p>
    <w:p w14:paraId="1B91791D" w14:textId="77777777" w:rsidR="00D633F1" w:rsidRPr="006C4691" w:rsidRDefault="00D633F1" w:rsidP="00D633F1">
      <w:pPr>
        <w:adjustRightInd w:val="0"/>
        <w:snapToGrid w:val="0"/>
        <w:spacing w:line="440" w:lineRule="exact"/>
        <w:ind w:firstLineChars="200" w:firstLine="480"/>
        <w:rPr>
          <w:rFonts w:ascii="宋体" w:hAnsi="宋体"/>
          <w:color w:val="000000"/>
          <w:sz w:val="24"/>
        </w:rPr>
      </w:pPr>
      <w:bookmarkStart w:id="0" w:name="OLE_LINK3"/>
      <w:r w:rsidRPr="00E340BA">
        <w:rPr>
          <w:rFonts w:ascii="宋体" w:hAnsi="宋体" w:hint="eastAsia"/>
          <w:color w:val="000000"/>
          <w:sz w:val="24"/>
        </w:rPr>
        <w:t>2</w:t>
      </w:r>
      <w:r w:rsidRPr="00E340BA">
        <w:rPr>
          <w:rFonts w:ascii="宋体" w:hAnsi="宋体"/>
          <w:color w:val="000000"/>
          <w:sz w:val="24"/>
        </w:rPr>
        <w:t>.在中华人民共和国境内登记注册的、具有独立法人资格或依法登记注册的其他组织，注册资</w:t>
      </w:r>
      <w:r w:rsidRPr="006C4691">
        <w:rPr>
          <w:rFonts w:ascii="宋体" w:hAnsi="宋体"/>
          <w:color w:val="000000"/>
          <w:sz w:val="24"/>
        </w:rPr>
        <w:t>金1000万人民币及以上，具有有效的营业执照及相应的营业范围, 经营范围涵盖本项目（提供营业执照复印件并加盖公章（对于已完成“三证合一”工作更换新版营业执照的，应提供新版营业执照的复印件并加盖单位公章）。  </w:t>
      </w:r>
    </w:p>
    <w:p w14:paraId="36E003EF" w14:textId="77777777" w:rsidR="00D633F1" w:rsidRPr="006C4691" w:rsidRDefault="00D633F1" w:rsidP="00D633F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w:t>
      </w:r>
      <w:r w:rsidRPr="006C4691">
        <w:rPr>
          <w:rFonts w:ascii="宋体" w:hAnsi="宋体"/>
          <w:color w:val="000000"/>
          <w:sz w:val="24"/>
        </w:rPr>
        <w:t>.</w:t>
      </w:r>
      <w:r w:rsidRPr="009A6B49">
        <w:rPr>
          <w:rFonts w:hint="eastAsia"/>
        </w:rPr>
        <w:t xml:space="preserve"> </w:t>
      </w:r>
      <w:r w:rsidRPr="009A6B49">
        <w:rPr>
          <w:rFonts w:ascii="宋体" w:hAnsi="宋体" w:hint="eastAsia"/>
          <w:color w:val="000000"/>
          <w:sz w:val="24"/>
        </w:rPr>
        <w:t>投标人须①具备建设行政主管部门颁发的有效的电力工程施工总承包三级及以上资质或输变电工</w:t>
      </w:r>
      <w:proofErr w:type="gramStart"/>
      <w:r w:rsidRPr="009A6B49">
        <w:rPr>
          <w:rFonts w:ascii="宋体" w:hAnsi="宋体" w:hint="eastAsia"/>
          <w:color w:val="000000"/>
          <w:sz w:val="24"/>
        </w:rPr>
        <w:t>程专业</w:t>
      </w:r>
      <w:proofErr w:type="gramEnd"/>
      <w:r w:rsidRPr="009A6B49">
        <w:rPr>
          <w:rFonts w:ascii="宋体" w:hAnsi="宋体" w:hint="eastAsia"/>
          <w:color w:val="000000"/>
          <w:sz w:val="24"/>
        </w:rPr>
        <w:t>承包三级及以上资质；②具备建设行政主管部门颁发的有效的国家能源局（</w:t>
      </w:r>
      <w:proofErr w:type="gramStart"/>
      <w:r w:rsidRPr="009A6B49">
        <w:rPr>
          <w:rFonts w:ascii="宋体" w:hAnsi="宋体" w:hint="eastAsia"/>
          <w:color w:val="000000"/>
          <w:sz w:val="24"/>
        </w:rPr>
        <w:t>原电监会</w:t>
      </w:r>
      <w:proofErr w:type="gramEnd"/>
      <w:r w:rsidRPr="009A6B49">
        <w:rPr>
          <w:rFonts w:ascii="宋体" w:hAnsi="宋体" w:hint="eastAsia"/>
          <w:color w:val="000000"/>
          <w:sz w:val="24"/>
        </w:rPr>
        <w:t>）或其派出机构颁发的承装（修、试）电力设施许可证四级及以上资质（许可类别包含：承装、承修、承试）。</w:t>
      </w:r>
    </w:p>
    <w:bookmarkEnd w:id="0"/>
    <w:p w14:paraId="7C3DB67D" w14:textId="27EC718A" w:rsidR="0010399E" w:rsidRPr="006C4691" w:rsidRDefault="0010399E" w:rsidP="0010399E">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w:t>
      </w:r>
      <w:r w:rsidRPr="006C4691">
        <w:rPr>
          <w:rFonts w:ascii="宋体" w:hAnsi="宋体"/>
          <w:color w:val="000000"/>
          <w:sz w:val="24"/>
        </w:rPr>
        <w:t>.投标人有电力能源</w:t>
      </w:r>
      <w:proofErr w:type="spellStart"/>
      <w:r w:rsidRPr="006C4691">
        <w:rPr>
          <w:rFonts w:ascii="宋体" w:hAnsi="宋体"/>
          <w:color w:val="000000"/>
          <w:sz w:val="24"/>
        </w:rPr>
        <w:t>10KV</w:t>
      </w:r>
      <w:proofErr w:type="spellEnd"/>
      <w:r w:rsidRPr="006C4691">
        <w:rPr>
          <w:rFonts w:ascii="宋体" w:hAnsi="宋体"/>
          <w:color w:val="000000"/>
          <w:sz w:val="24"/>
        </w:rPr>
        <w:t>及以上</w:t>
      </w:r>
      <w:proofErr w:type="gramStart"/>
      <w:r w:rsidRPr="006C4691">
        <w:rPr>
          <w:rFonts w:ascii="宋体" w:hAnsi="宋体"/>
          <w:color w:val="000000"/>
          <w:sz w:val="24"/>
        </w:rPr>
        <w:t>电气设备维保服务</w:t>
      </w:r>
      <w:proofErr w:type="gramEnd"/>
      <w:r w:rsidRPr="006C4691">
        <w:rPr>
          <w:rFonts w:ascii="宋体" w:hAnsi="宋体"/>
          <w:color w:val="000000"/>
          <w:sz w:val="24"/>
        </w:rPr>
        <w:t>业绩</w:t>
      </w:r>
      <w:r w:rsidR="00A612AF">
        <w:rPr>
          <w:rFonts w:ascii="宋体" w:hAnsi="宋体" w:hint="eastAsia"/>
          <w:color w:val="000000"/>
          <w:sz w:val="24"/>
        </w:rPr>
        <w:t>。</w:t>
      </w:r>
    </w:p>
    <w:p w14:paraId="668ED437" w14:textId="496E39E1" w:rsidR="0010399E" w:rsidRPr="006C4691" w:rsidRDefault="0010399E" w:rsidP="0010399E">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w:t>
      </w:r>
      <w:r w:rsidRPr="006C4691">
        <w:rPr>
          <w:rFonts w:ascii="宋体" w:hAnsi="宋体"/>
          <w:color w:val="000000"/>
          <w:sz w:val="24"/>
        </w:rPr>
        <w:t>.</w:t>
      </w:r>
      <w:r w:rsidRPr="009A6B49">
        <w:rPr>
          <w:rFonts w:hint="eastAsia"/>
        </w:rPr>
        <w:t xml:space="preserve"> </w:t>
      </w:r>
      <w:r w:rsidRPr="009A6B49">
        <w:rPr>
          <w:rFonts w:ascii="宋体" w:hAnsi="宋体" w:hint="eastAsia"/>
          <w:color w:val="000000"/>
          <w:sz w:val="24"/>
        </w:rPr>
        <w:t>具备建设行政主管部门颁发的有效的安全生产许可证，企业法定代表人、拟担任该</w:t>
      </w:r>
      <w:proofErr w:type="gramStart"/>
      <w:r w:rsidRPr="009A6B49">
        <w:rPr>
          <w:rFonts w:ascii="宋体" w:hAnsi="宋体" w:hint="eastAsia"/>
          <w:color w:val="000000"/>
          <w:sz w:val="24"/>
        </w:rPr>
        <w:t>项目项目</w:t>
      </w:r>
      <w:proofErr w:type="gramEnd"/>
      <w:r w:rsidRPr="009A6B49">
        <w:rPr>
          <w:rFonts w:ascii="宋体" w:hAnsi="宋体" w:hint="eastAsia"/>
          <w:color w:val="000000"/>
          <w:sz w:val="24"/>
        </w:rPr>
        <w:t>经理具备相应的由建设行政主管部门颁发的安全生产考核合格证书。</w:t>
      </w:r>
    </w:p>
    <w:p w14:paraId="10703719" w14:textId="77777777" w:rsidR="0010399E" w:rsidRPr="006C4691" w:rsidRDefault="0010399E" w:rsidP="0010399E">
      <w:pPr>
        <w:adjustRightInd w:val="0"/>
        <w:snapToGrid w:val="0"/>
        <w:spacing w:line="440" w:lineRule="exact"/>
        <w:ind w:firstLineChars="200" w:firstLine="480"/>
        <w:rPr>
          <w:rFonts w:ascii="宋体" w:hAnsi="宋体"/>
          <w:color w:val="000000"/>
          <w:sz w:val="24"/>
        </w:rPr>
      </w:pPr>
      <w:r w:rsidRPr="006C4691">
        <w:rPr>
          <w:rFonts w:ascii="宋体" w:hAnsi="宋体"/>
          <w:color w:val="000000"/>
          <w:sz w:val="24"/>
        </w:rPr>
        <w:t>6.具备为本项目服务及管理的</w:t>
      </w:r>
      <w:proofErr w:type="gramStart"/>
      <w:r w:rsidRPr="006C4691">
        <w:rPr>
          <w:rFonts w:ascii="宋体" w:hAnsi="宋体"/>
          <w:color w:val="000000"/>
          <w:sz w:val="24"/>
        </w:rPr>
        <w:t>固定维</w:t>
      </w:r>
      <w:proofErr w:type="gramEnd"/>
      <w:r w:rsidRPr="006C4691">
        <w:rPr>
          <w:rFonts w:ascii="宋体" w:hAnsi="宋体"/>
          <w:color w:val="000000"/>
          <w:sz w:val="24"/>
        </w:rPr>
        <w:t>保人员的条件和能力，专业维保人员取得相应的高压电工证书或特种电工证书；投标人自2024年以来未发生过用电事故和</w:t>
      </w:r>
      <w:proofErr w:type="gramStart"/>
      <w:r w:rsidRPr="006C4691">
        <w:rPr>
          <w:rFonts w:ascii="宋体" w:hAnsi="宋体"/>
          <w:color w:val="000000"/>
          <w:sz w:val="24"/>
        </w:rPr>
        <w:t>在维保服务</w:t>
      </w:r>
      <w:proofErr w:type="gramEnd"/>
      <w:r w:rsidRPr="006C4691">
        <w:rPr>
          <w:rFonts w:ascii="宋体" w:hAnsi="宋体"/>
          <w:color w:val="000000"/>
          <w:sz w:val="24"/>
        </w:rPr>
        <w:t>项目单位承担用电事故的主要责任事件。  </w:t>
      </w:r>
    </w:p>
    <w:p w14:paraId="3BFE69E3" w14:textId="77777777" w:rsidR="0010399E" w:rsidRPr="006C4691" w:rsidRDefault="0010399E" w:rsidP="0010399E">
      <w:pPr>
        <w:adjustRightInd w:val="0"/>
        <w:snapToGrid w:val="0"/>
        <w:spacing w:line="440" w:lineRule="exact"/>
        <w:ind w:firstLineChars="200" w:firstLine="480"/>
        <w:rPr>
          <w:rFonts w:ascii="宋体" w:hAnsi="宋体"/>
          <w:color w:val="000000"/>
          <w:sz w:val="24"/>
        </w:rPr>
      </w:pPr>
      <w:r w:rsidRPr="006C4691">
        <w:rPr>
          <w:rFonts w:ascii="宋体" w:hAnsi="宋体"/>
          <w:color w:val="000000"/>
          <w:sz w:val="24"/>
        </w:rPr>
        <w:t>7.本项目不接受联合体投标。</w:t>
      </w:r>
    </w:p>
    <w:p w14:paraId="429F4418" w14:textId="77777777" w:rsidR="0042252E" w:rsidRDefault="00657CC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三、产品质量及服务要求：</w:t>
      </w:r>
    </w:p>
    <w:p w14:paraId="55471928"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.所有产品必须符合国家相关法律法规要求。</w:t>
      </w:r>
    </w:p>
    <w:p w14:paraId="39C80278"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.保质期内发生的质量问题由供货商免费负责解决。</w:t>
      </w:r>
    </w:p>
    <w:p w14:paraId="3FDEC36A"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lastRenderedPageBreak/>
        <w:t>3.供应商须在竞谈书中单独提供一份切实可行的售后服务承诺书。</w:t>
      </w:r>
    </w:p>
    <w:p w14:paraId="6A4A2CD8"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4.竞</w:t>
      </w:r>
      <w:proofErr w:type="gramStart"/>
      <w:r>
        <w:rPr>
          <w:rFonts w:ascii="宋体" w:hAnsi="宋体" w:hint="eastAsia"/>
          <w:color w:val="000000"/>
          <w:sz w:val="24"/>
        </w:rPr>
        <w:t>谈文件</w:t>
      </w:r>
      <w:proofErr w:type="gramEnd"/>
      <w:r>
        <w:rPr>
          <w:rFonts w:ascii="宋体" w:hAnsi="宋体" w:hint="eastAsia"/>
          <w:color w:val="000000"/>
          <w:sz w:val="24"/>
        </w:rPr>
        <w:t>要注明工期及质保时间，售后服务响应时间。</w:t>
      </w:r>
    </w:p>
    <w:p w14:paraId="5CFCA962"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5.竞</w:t>
      </w:r>
      <w:proofErr w:type="gramStart"/>
      <w:r>
        <w:rPr>
          <w:rFonts w:ascii="宋体" w:hAnsi="宋体" w:hint="eastAsia"/>
          <w:color w:val="000000"/>
          <w:sz w:val="24"/>
        </w:rPr>
        <w:t>谈文件</w:t>
      </w:r>
      <w:proofErr w:type="gramEnd"/>
      <w:r>
        <w:rPr>
          <w:rFonts w:ascii="宋体" w:hAnsi="宋体" w:hint="eastAsia"/>
          <w:color w:val="000000"/>
          <w:sz w:val="24"/>
        </w:rPr>
        <w:t>一式两份，一正一副。</w:t>
      </w:r>
    </w:p>
    <w:p w14:paraId="2DCEEC24" w14:textId="56F43437" w:rsidR="00030C4C" w:rsidRDefault="00657CC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四、项目</w:t>
      </w:r>
      <w:r w:rsidR="00AA5C29">
        <w:rPr>
          <w:rFonts w:ascii="方正黑体_GBK" w:eastAsia="方正黑体_GBK" w:hAnsi="宋体" w:hint="eastAsia"/>
          <w:b/>
          <w:bCs/>
          <w:sz w:val="28"/>
          <w:szCs w:val="28"/>
        </w:rPr>
        <w:t>内容、</w:t>
      </w:r>
      <w:r w:rsidR="00B03F41">
        <w:rPr>
          <w:rFonts w:ascii="方正黑体_GBK" w:eastAsia="方正黑体_GBK" w:hAnsi="宋体" w:hint="eastAsia"/>
          <w:b/>
          <w:bCs/>
          <w:sz w:val="28"/>
          <w:szCs w:val="28"/>
        </w:rPr>
        <w:t>技术参数、数量及</w:t>
      </w:r>
      <w:r>
        <w:rPr>
          <w:rFonts w:ascii="方正黑体_GBK" w:eastAsia="方正黑体_GBK" w:hAnsi="宋体" w:hint="eastAsia"/>
          <w:b/>
          <w:bCs/>
          <w:sz w:val="28"/>
          <w:szCs w:val="28"/>
        </w:rPr>
        <w:t xml:space="preserve">要求 </w:t>
      </w:r>
    </w:p>
    <w:p w14:paraId="320324F6" w14:textId="752BAADF" w:rsidR="00842011" w:rsidRPr="00842011" w:rsidRDefault="00AA5C29" w:rsidP="00842011">
      <w:pPr>
        <w:spacing w:line="480" w:lineRule="exact"/>
        <w:ind w:firstLineChars="200" w:firstLine="480"/>
        <w:rPr>
          <w:rFonts w:ascii="宋体" w:hAnsi="宋体" w:cs="宋体"/>
          <w:bCs/>
          <w:sz w:val="24"/>
        </w:rPr>
      </w:pPr>
      <w:r>
        <w:rPr>
          <w:rFonts w:ascii="宋体" w:hAnsi="宋体" w:cs="宋体" w:hint="eastAsia"/>
          <w:bCs/>
          <w:sz w:val="24"/>
        </w:rPr>
        <w:t>本次主要施工内容：</w:t>
      </w:r>
    </w:p>
    <w:p w14:paraId="0E7427DE" w14:textId="002DB8D4" w:rsidR="00842011" w:rsidRDefault="00842011" w:rsidP="00842011">
      <w:pPr>
        <w:spacing w:line="480" w:lineRule="exact"/>
        <w:ind w:firstLineChars="200" w:firstLine="480"/>
        <w:rPr>
          <w:rFonts w:ascii="宋体" w:hAnsi="宋体" w:cs="宋体"/>
          <w:bCs/>
          <w:sz w:val="24"/>
        </w:rPr>
      </w:pPr>
      <w:r>
        <w:rPr>
          <w:rFonts w:ascii="宋体" w:hAnsi="宋体" w:cs="宋体" w:hint="eastAsia"/>
          <w:bCs/>
          <w:sz w:val="24"/>
        </w:rPr>
        <w:t>工程地点：重庆电信职业学院二食堂</w:t>
      </w:r>
    </w:p>
    <w:p w14:paraId="3F9A135E" w14:textId="751846D3" w:rsidR="00AA5C29" w:rsidRDefault="00842011" w:rsidP="00842011">
      <w:pPr>
        <w:spacing w:line="480" w:lineRule="exact"/>
        <w:ind w:firstLineChars="200" w:firstLine="480"/>
        <w:rPr>
          <w:rFonts w:ascii="宋体" w:hAnsi="宋体" w:cs="宋体"/>
          <w:bCs/>
          <w:sz w:val="24"/>
        </w:rPr>
      </w:pPr>
      <w:r>
        <w:rPr>
          <w:rFonts w:ascii="宋体" w:hAnsi="宋体" w:cs="宋体" w:hint="eastAsia"/>
          <w:bCs/>
          <w:sz w:val="24"/>
        </w:rPr>
        <w:t>从</w:t>
      </w:r>
      <w:r w:rsidR="00AA5C29" w:rsidRPr="00EC2B5A">
        <w:rPr>
          <w:rFonts w:ascii="宋体" w:hAnsi="宋体" w:cs="宋体" w:hint="eastAsia"/>
          <w:bCs/>
          <w:sz w:val="24"/>
        </w:rPr>
        <w:t>二号配电室新增一条4*</w:t>
      </w:r>
      <w:proofErr w:type="spellStart"/>
      <w:r w:rsidR="00AA5C29" w:rsidRPr="00EC2B5A">
        <w:rPr>
          <w:rFonts w:ascii="宋体" w:hAnsi="宋体" w:cs="宋体" w:hint="eastAsia"/>
          <w:bCs/>
          <w:sz w:val="24"/>
        </w:rPr>
        <w:t>185mm</w:t>
      </w:r>
      <w:r w:rsidR="00AA5C29" w:rsidRPr="00EC2B5A">
        <w:rPr>
          <w:rFonts w:ascii="宋体" w:hAnsi="宋体" w:cs="宋体"/>
          <w:bCs/>
          <w:sz w:val="24"/>
        </w:rPr>
        <w:t>²</w:t>
      </w:r>
      <w:proofErr w:type="spellEnd"/>
      <w:r w:rsidR="00AA5C29" w:rsidRPr="00EC2B5A">
        <w:rPr>
          <w:rFonts w:ascii="宋体" w:hAnsi="宋体" w:cs="宋体" w:hint="eastAsia"/>
          <w:bCs/>
          <w:sz w:val="24"/>
        </w:rPr>
        <w:t>铜芯电缆至二食堂配电井，与原有</w:t>
      </w:r>
      <w:proofErr w:type="spellStart"/>
      <w:r w:rsidR="00AA5C29" w:rsidRPr="00EC2B5A">
        <w:rPr>
          <w:rFonts w:ascii="宋体" w:hAnsi="宋体" w:cs="宋体" w:hint="eastAsia"/>
          <w:bCs/>
          <w:sz w:val="24"/>
        </w:rPr>
        <w:t>240mm</w:t>
      </w:r>
      <w:r w:rsidR="00AA5C29" w:rsidRPr="00EC2B5A">
        <w:rPr>
          <w:rFonts w:ascii="宋体" w:hAnsi="宋体" w:cs="宋体"/>
          <w:bCs/>
          <w:sz w:val="24"/>
        </w:rPr>
        <w:t>²</w:t>
      </w:r>
      <w:proofErr w:type="spellEnd"/>
      <w:r w:rsidR="00AA5C29" w:rsidRPr="00EC2B5A">
        <w:rPr>
          <w:rFonts w:ascii="宋体" w:hAnsi="宋体" w:cs="宋体" w:hint="eastAsia"/>
          <w:bCs/>
          <w:sz w:val="24"/>
        </w:rPr>
        <w:t>电缆形成双线路供电，共同承担</w:t>
      </w:r>
      <w:proofErr w:type="spellStart"/>
      <w:r w:rsidR="00AA5C29" w:rsidRPr="00EC2B5A">
        <w:rPr>
          <w:rFonts w:ascii="宋体" w:hAnsi="宋体" w:cs="宋体" w:hint="eastAsia"/>
          <w:bCs/>
          <w:sz w:val="24"/>
        </w:rPr>
        <w:t>420</w:t>
      </w:r>
      <w:r w:rsidR="00AA5C29" w:rsidRPr="00EC2B5A">
        <w:rPr>
          <w:rFonts w:ascii="宋体" w:hAnsi="宋体" w:cs="宋体"/>
          <w:bCs/>
          <w:sz w:val="24"/>
        </w:rPr>
        <w:t>kW</w:t>
      </w:r>
      <w:proofErr w:type="spellEnd"/>
      <w:r w:rsidR="00AA5C29" w:rsidRPr="00EC2B5A">
        <w:rPr>
          <w:rFonts w:ascii="宋体" w:hAnsi="宋体" w:cs="宋体" w:hint="eastAsia"/>
          <w:bCs/>
          <w:sz w:val="24"/>
        </w:rPr>
        <w:t>用电负荷</w:t>
      </w:r>
    </w:p>
    <w:p w14:paraId="14E5E3A7" w14:textId="4E072173" w:rsidR="00AA5C29" w:rsidRDefault="00AA5C29" w:rsidP="00842011">
      <w:pPr>
        <w:spacing w:line="480" w:lineRule="exact"/>
        <w:ind w:firstLineChars="200" w:firstLine="480"/>
        <w:rPr>
          <w:rFonts w:ascii="宋体" w:hAnsi="宋体" w:cs="宋体"/>
          <w:bCs/>
          <w:sz w:val="24"/>
        </w:rPr>
      </w:pPr>
      <w:r>
        <w:rPr>
          <w:rFonts w:ascii="宋体" w:hAnsi="宋体" w:cs="宋体" w:hint="eastAsia"/>
          <w:bCs/>
          <w:sz w:val="24"/>
        </w:rPr>
        <w:t>承包方式：事前总价</w:t>
      </w:r>
      <w:proofErr w:type="gramStart"/>
      <w:r>
        <w:rPr>
          <w:rFonts w:ascii="宋体" w:hAnsi="宋体" w:cs="宋体" w:hint="eastAsia"/>
          <w:bCs/>
          <w:sz w:val="24"/>
        </w:rPr>
        <w:t>包干指</w:t>
      </w:r>
      <w:proofErr w:type="gramEnd"/>
      <w:r>
        <w:rPr>
          <w:rFonts w:ascii="宋体" w:hAnsi="宋体" w:cs="宋体" w:hint="eastAsia"/>
          <w:bCs/>
          <w:sz w:val="24"/>
        </w:rPr>
        <w:t>包完成发包人提供的招标文件（含答疑补遗）及图纸范围内工程内容和合同约定的工作内容（不属于承包人施工范围的内容除外）的一切费用，即包工、包料、包机械设备、包质量、包工期、包安全、</w:t>
      </w:r>
      <w:proofErr w:type="gramStart"/>
      <w:r>
        <w:rPr>
          <w:rFonts w:ascii="宋体" w:hAnsi="宋体" w:cs="宋体" w:hint="eastAsia"/>
          <w:bCs/>
          <w:sz w:val="24"/>
        </w:rPr>
        <w:t>包现场</w:t>
      </w:r>
      <w:proofErr w:type="gramEnd"/>
      <w:r>
        <w:rPr>
          <w:rFonts w:ascii="宋体" w:hAnsi="宋体" w:cs="宋体" w:hint="eastAsia"/>
          <w:bCs/>
          <w:sz w:val="24"/>
        </w:rPr>
        <w:t>实际情况，包管理费、利润、技术及组织措施费、</w:t>
      </w:r>
      <w:proofErr w:type="gramStart"/>
      <w:r>
        <w:rPr>
          <w:rFonts w:ascii="宋体" w:hAnsi="宋体" w:cs="宋体" w:hint="eastAsia"/>
          <w:bCs/>
          <w:sz w:val="24"/>
        </w:rPr>
        <w:t>规</w:t>
      </w:r>
      <w:proofErr w:type="gramEnd"/>
      <w:r>
        <w:rPr>
          <w:rFonts w:ascii="宋体" w:hAnsi="宋体" w:cs="宋体" w:hint="eastAsia"/>
          <w:bCs/>
          <w:sz w:val="24"/>
        </w:rPr>
        <w:t>费、税金、保险、风险、验收费、样品费、生活用水电费、检测费（第三方的消防检测费用除外）、扬尘治理费、成品保护费、甲分包配合费等各项费用。</w:t>
      </w:r>
    </w:p>
    <w:p w14:paraId="525B43BA" w14:textId="44B5FA68" w:rsidR="00AA5C29" w:rsidRDefault="00AA5C29" w:rsidP="00842011">
      <w:pPr>
        <w:spacing w:line="480" w:lineRule="exact"/>
        <w:ind w:firstLineChars="200" w:firstLine="480"/>
        <w:rPr>
          <w:rFonts w:ascii="宋体" w:hAnsi="宋体" w:cs="宋体"/>
          <w:bCs/>
          <w:sz w:val="24"/>
        </w:rPr>
      </w:pPr>
      <w:r>
        <w:rPr>
          <w:rFonts w:ascii="宋体" w:hAnsi="宋体" w:cs="宋体" w:hint="eastAsia"/>
          <w:bCs/>
          <w:sz w:val="24"/>
        </w:rPr>
        <w:t>除合同规定可调整的之外，承包人已根据实际情况自行报价，包干价工程量清单报价中没有的项目而施工图有的或者承包人少报、漏报项目的，承包人均应当完成，该部分内容已包括在包干价中，不再调整包干价；因承包人预算报价不准确，致使预算工程量与施工图工程量不一致时，由此增加的工程量不调整包干价。</w:t>
      </w:r>
    </w:p>
    <w:p w14:paraId="12420A0B" w14:textId="489F50B0" w:rsidR="00AA5C29" w:rsidRDefault="00AA5C29" w:rsidP="00842011">
      <w:pPr>
        <w:spacing w:line="480" w:lineRule="exact"/>
        <w:ind w:firstLineChars="200" w:firstLine="480"/>
        <w:rPr>
          <w:rFonts w:ascii="宋体" w:hAnsi="宋体" w:cs="宋体"/>
          <w:bCs/>
          <w:sz w:val="24"/>
        </w:rPr>
      </w:pPr>
      <w:r>
        <w:rPr>
          <w:rFonts w:ascii="宋体" w:hAnsi="宋体" w:cs="宋体" w:hint="eastAsia"/>
          <w:bCs/>
          <w:sz w:val="24"/>
        </w:rPr>
        <w:t>报价方式：工程量清单、固定综合单价、固定总价报价，参照标准为建设部发布的《建设工程工程量清单计价规范》（</w:t>
      </w:r>
      <w:proofErr w:type="spellStart"/>
      <w:r>
        <w:rPr>
          <w:rFonts w:ascii="宋体" w:hAnsi="宋体" w:cs="宋体" w:hint="eastAsia"/>
          <w:bCs/>
          <w:sz w:val="24"/>
        </w:rPr>
        <w:t>GB50500</w:t>
      </w:r>
      <w:proofErr w:type="spellEnd"/>
      <w:r>
        <w:rPr>
          <w:rFonts w:ascii="宋体" w:hAnsi="宋体" w:cs="宋体" w:hint="eastAsia"/>
          <w:bCs/>
          <w:sz w:val="24"/>
        </w:rPr>
        <w:t>-2013）、《重庆市建设工程工程量清单计价规则》（</w:t>
      </w:r>
      <w:proofErr w:type="spellStart"/>
      <w:r>
        <w:rPr>
          <w:rFonts w:ascii="宋体" w:hAnsi="宋体" w:cs="宋体" w:hint="eastAsia"/>
          <w:bCs/>
          <w:sz w:val="24"/>
        </w:rPr>
        <w:t>CQJJGZ</w:t>
      </w:r>
      <w:proofErr w:type="spellEnd"/>
      <w:r>
        <w:rPr>
          <w:rFonts w:ascii="宋体" w:hAnsi="宋体" w:cs="宋体" w:hint="eastAsia"/>
          <w:bCs/>
          <w:sz w:val="24"/>
        </w:rPr>
        <w:t>-2013）、《重庆市建设工程工程量计算规则》（</w:t>
      </w:r>
      <w:proofErr w:type="spellStart"/>
      <w:r>
        <w:rPr>
          <w:rFonts w:ascii="宋体" w:hAnsi="宋体" w:cs="宋体" w:hint="eastAsia"/>
          <w:bCs/>
          <w:sz w:val="24"/>
        </w:rPr>
        <w:t>CQJZGZ</w:t>
      </w:r>
      <w:proofErr w:type="spellEnd"/>
      <w:r>
        <w:rPr>
          <w:rFonts w:ascii="宋体" w:hAnsi="宋体" w:cs="宋体" w:hint="eastAsia"/>
          <w:bCs/>
          <w:sz w:val="24"/>
        </w:rPr>
        <w:t>-2013）、《重庆市房屋建筑与装饰工程计价定额》（</w:t>
      </w:r>
      <w:proofErr w:type="spellStart"/>
      <w:r>
        <w:rPr>
          <w:rFonts w:ascii="宋体" w:hAnsi="宋体" w:cs="宋体" w:hint="eastAsia"/>
          <w:bCs/>
          <w:sz w:val="24"/>
        </w:rPr>
        <w:t>CQJZZSDE</w:t>
      </w:r>
      <w:proofErr w:type="spellEnd"/>
      <w:r>
        <w:rPr>
          <w:rFonts w:ascii="宋体" w:hAnsi="宋体" w:cs="宋体" w:hint="eastAsia"/>
          <w:bCs/>
          <w:sz w:val="24"/>
        </w:rPr>
        <w:t>-2018）、《重庆市通用安装工程计价定额》（</w:t>
      </w:r>
      <w:proofErr w:type="spellStart"/>
      <w:r>
        <w:rPr>
          <w:rFonts w:ascii="宋体" w:hAnsi="宋体" w:cs="宋体" w:hint="eastAsia"/>
          <w:bCs/>
          <w:sz w:val="24"/>
        </w:rPr>
        <w:t>CQAZDE</w:t>
      </w:r>
      <w:proofErr w:type="spellEnd"/>
      <w:r>
        <w:rPr>
          <w:rFonts w:ascii="宋体" w:hAnsi="宋体" w:cs="宋体" w:hint="eastAsia"/>
          <w:bCs/>
          <w:sz w:val="24"/>
        </w:rPr>
        <w:t>-2018）、《重庆市建设工程费用定额》（</w:t>
      </w:r>
      <w:proofErr w:type="spellStart"/>
      <w:r>
        <w:rPr>
          <w:rFonts w:ascii="宋体" w:hAnsi="宋体" w:cs="宋体" w:hint="eastAsia"/>
          <w:bCs/>
          <w:sz w:val="24"/>
        </w:rPr>
        <w:t>CQFYDE</w:t>
      </w:r>
      <w:proofErr w:type="spellEnd"/>
      <w:r>
        <w:rPr>
          <w:rFonts w:ascii="宋体" w:hAnsi="宋体" w:cs="宋体" w:hint="eastAsia"/>
          <w:bCs/>
          <w:sz w:val="24"/>
        </w:rPr>
        <w:t>-2018）等定额及相配套的有关文件等。</w:t>
      </w:r>
    </w:p>
    <w:p w14:paraId="0A8808D0" w14:textId="26CC8AB7" w:rsidR="00AA5C29" w:rsidRDefault="00AA5C29" w:rsidP="00842011">
      <w:pPr>
        <w:spacing w:line="480" w:lineRule="exact"/>
        <w:ind w:firstLineChars="200" w:firstLine="480"/>
        <w:rPr>
          <w:rFonts w:ascii="宋体" w:hAnsi="宋体" w:cs="宋体"/>
          <w:bCs/>
          <w:sz w:val="24"/>
        </w:rPr>
      </w:pPr>
      <w:r>
        <w:rPr>
          <w:rFonts w:ascii="宋体" w:hAnsi="宋体" w:cs="宋体" w:hint="eastAsia"/>
          <w:bCs/>
          <w:sz w:val="24"/>
        </w:rPr>
        <w:t>要求质量标准：一次性验收合格。</w:t>
      </w:r>
    </w:p>
    <w:p w14:paraId="1FC6CB9C" w14:textId="773E9DB1" w:rsidR="00AA5C29" w:rsidRDefault="00AA5C29" w:rsidP="00842011">
      <w:pPr>
        <w:spacing w:line="480" w:lineRule="exact"/>
        <w:ind w:firstLineChars="200" w:firstLine="480"/>
        <w:rPr>
          <w:rFonts w:ascii="宋体" w:hAnsi="宋体" w:cs="宋体"/>
          <w:bCs/>
          <w:sz w:val="24"/>
        </w:rPr>
      </w:pPr>
      <w:r>
        <w:rPr>
          <w:rFonts w:ascii="宋体" w:hAnsi="宋体" w:cs="宋体" w:hint="eastAsia"/>
          <w:bCs/>
          <w:sz w:val="24"/>
        </w:rPr>
        <w:t>工期要求：本次工程为交钥匙工程，</w:t>
      </w:r>
      <w:r w:rsidRPr="00CE6CF3">
        <w:rPr>
          <w:rFonts w:ascii="宋体" w:hAnsi="宋体" w:cs="宋体" w:hint="eastAsia"/>
          <w:bCs/>
          <w:sz w:val="24"/>
        </w:rPr>
        <w:t>工期</w:t>
      </w:r>
      <w:r w:rsidR="00CE6CF3" w:rsidRPr="00CE6CF3">
        <w:rPr>
          <w:rFonts w:ascii="宋体" w:hAnsi="宋体" w:cs="宋体" w:hint="eastAsia"/>
          <w:bCs/>
          <w:sz w:val="24"/>
        </w:rPr>
        <w:t>7</w:t>
      </w:r>
      <w:r w:rsidRPr="00CE6CF3">
        <w:rPr>
          <w:rFonts w:ascii="宋体" w:hAnsi="宋体" w:cs="宋体" w:hint="eastAsia"/>
          <w:bCs/>
          <w:sz w:val="24"/>
        </w:rPr>
        <w:t>天</w:t>
      </w:r>
      <w:r>
        <w:rPr>
          <w:rFonts w:ascii="宋体" w:hAnsi="宋体" w:cs="宋体" w:hint="eastAsia"/>
          <w:bCs/>
          <w:sz w:val="24"/>
        </w:rPr>
        <w:t>。该项目的施工、验收、通电等工作均由中标单位组织完成，甲方只负责提供施工作业面和配合出具相关资料</w:t>
      </w:r>
    </w:p>
    <w:p w14:paraId="287DF46B" w14:textId="19121596" w:rsidR="00AA5C29" w:rsidRDefault="00AA5C29" w:rsidP="00842011">
      <w:pPr>
        <w:spacing w:line="480" w:lineRule="exact"/>
        <w:ind w:firstLineChars="200" w:firstLine="480"/>
        <w:rPr>
          <w:rFonts w:ascii="宋体" w:hAnsi="宋体" w:cs="宋体"/>
          <w:bCs/>
          <w:sz w:val="24"/>
        </w:rPr>
      </w:pPr>
      <w:r>
        <w:rPr>
          <w:rFonts w:ascii="宋体" w:hAnsi="宋体" w:cs="宋体" w:hint="eastAsia"/>
          <w:bCs/>
          <w:sz w:val="24"/>
        </w:rPr>
        <w:t>质量保修期：整体质保</w:t>
      </w:r>
      <w:r>
        <w:rPr>
          <w:rFonts w:ascii="宋体" w:hAnsi="宋体" w:cs="宋体" w:hint="eastAsia"/>
          <w:bCs/>
          <w:sz w:val="24"/>
          <w:u w:val="single"/>
        </w:rPr>
        <w:t xml:space="preserve">1 </w:t>
      </w:r>
      <w:r>
        <w:rPr>
          <w:rFonts w:ascii="宋体" w:hAnsi="宋体" w:cs="宋体" w:hint="eastAsia"/>
          <w:bCs/>
          <w:sz w:val="24"/>
        </w:rPr>
        <w:t>年</w:t>
      </w:r>
    </w:p>
    <w:p w14:paraId="3B1A73DB" w14:textId="21739558" w:rsidR="00AA5C29" w:rsidRDefault="00AA5C29" w:rsidP="00FE0219">
      <w:pPr>
        <w:spacing w:line="480" w:lineRule="exact"/>
        <w:ind w:firstLineChars="200" w:firstLine="480"/>
        <w:rPr>
          <w:rFonts w:ascii="宋体" w:hAnsi="宋体" w:cs="宋体"/>
          <w:bCs/>
          <w:sz w:val="24"/>
        </w:rPr>
      </w:pPr>
      <w:r>
        <w:rPr>
          <w:rFonts w:ascii="宋体" w:hAnsi="宋体" w:cs="宋体" w:hint="eastAsia"/>
          <w:bCs/>
          <w:sz w:val="24"/>
        </w:rPr>
        <w:t>工程合同形式：固定总价合同</w:t>
      </w:r>
    </w:p>
    <w:p w14:paraId="678E87E3" w14:textId="2EF916FE" w:rsidR="000D5D62" w:rsidRDefault="00D633F1" w:rsidP="00947D48">
      <w:pPr>
        <w:spacing w:line="480" w:lineRule="exact"/>
        <w:ind w:firstLineChars="200" w:firstLine="480"/>
        <w:rPr>
          <w:rFonts w:ascii="宋体" w:hAnsi="宋体" w:cs="宋体"/>
          <w:bCs/>
          <w:sz w:val="24"/>
        </w:rPr>
      </w:pPr>
      <w:r>
        <w:rPr>
          <w:rFonts w:ascii="宋体" w:hAnsi="宋体" w:cs="宋体" w:hint="eastAsia"/>
          <w:bCs/>
          <w:sz w:val="24"/>
        </w:rPr>
        <w:t>1.</w:t>
      </w:r>
      <w:r w:rsidR="000D5D62">
        <w:rPr>
          <w:rFonts w:ascii="宋体" w:hAnsi="宋体" w:cs="宋体" w:hint="eastAsia"/>
          <w:bCs/>
          <w:sz w:val="24"/>
        </w:rPr>
        <w:t>现场踏勘：重庆电信职业学院总务部将于</w:t>
      </w:r>
      <w:r w:rsidR="000D5D62" w:rsidRPr="00947D48">
        <w:rPr>
          <w:rFonts w:ascii="宋体" w:hAnsi="宋体" w:cs="宋体" w:hint="eastAsia"/>
          <w:bCs/>
          <w:sz w:val="24"/>
        </w:rPr>
        <w:t>2025年</w:t>
      </w:r>
      <w:r w:rsidR="00947D48" w:rsidRPr="00947D48">
        <w:rPr>
          <w:rFonts w:ascii="宋体" w:hAnsi="宋体" w:cs="宋体" w:hint="eastAsia"/>
          <w:bCs/>
          <w:sz w:val="24"/>
        </w:rPr>
        <w:t>9</w:t>
      </w:r>
      <w:r w:rsidR="000D5D62" w:rsidRPr="00947D48">
        <w:rPr>
          <w:rFonts w:ascii="宋体" w:hAnsi="宋体" w:cs="宋体" w:hint="eastAsia"/>
          <w:bCs/>
          <w:sz w:val="24"/>
        </w:rPr>
        <w:t>月</w:t>
      </w:r>
      <w:r w:rsidR="000D7560">
        <w:rPr>
          <w:rFonts w:ascii="宋体" w:hAnsi="宋体" w:cs="宋体" w:hint="eastAsia"/>
          <w:bCs/>
          <w:sz w:val="24"/>
        </w:rPr>
        <w:t>23</w:t>
      </w:r>
      <w:r w:rsidR="000D5D62" w:rsidRPr="00947D48">
        <w:rPr>
          <w:rFonts w:ascii="宋体" w:hAnsi="宋体" w:cs="宋体" w:hint="eastAsia"/>
          <w:bCs/>
          <w:sz w:val="24"/>
        </w:rPr>
        <w:t>日1</w:t>
      </w:r>
      <w:r w:rsidR="00947D48">
        <w:rPr>
          <w:rFonts w:ascii="宋体" w:hAnsi="宋体" w:cs="宋体" w:hint="eastAsia"/>
          <w:bCs/>
          <w:sz w:val="24"/>
        </w:rPr>
        <w:t>3</w:t>
      </w:r>
      <w:r w:rsidR="000D5D62">
        <w:rPr>
          <w:rFonts w:ascii="宋体" w:hAnsi="宋体" w:cs="宋体" w:hint="eastAsia"/>
          <w:bCs/>
          <w:sz w:val="24"/>
        </w:rPr>
        <w:t>:00统一组织现场踏勘（集合地点：</w:t>
      </w:r>
      <w:r w:rsidR="000D5D62" w:rsidRPr="00947D48">
        <w:rPr>
          <w:rFonts w:ascii="宋体" w:hAnsi="宋体" w:cs="宋体" w:hint="eastAsia"/>
          <w:bCs/>
          <w:sz w:val="24"/>
        </w:rPr>
        <w:t>重庆电信职业学院</w:t>
      </w:r>
      <w:r w:rsidR="000D5D62">
        <w:rPr>
          <w:rFonts w:ascii="宋体" w:hAnsi="宋体" w:cs="宋体" w:hint="eastAsia"/>
          <w:bCs/>
          <w:sz w:val="24"/>
        </w:rPr>
        <w:t>），</w:t>
      </w:r>
      <w:r w:rsidR="000D5D62" w:rsidRPr="00947D48">
        <w:rPr>
          <w:rFonts w:ascii="宋体" w:hAnsi="宋体" w:cs="宋体" w:hint="eastAsia"/>
          <w:bCs/>
          <w:sz w:val="24"/>
        </w:rPr>
        <w:t>现场踏勘负责人：</w:t>
      </w:r>
      <w:proofErr w:type="gramStart"/>
      <w:r w:rsidR="000D5D62" w:rsidRPr="00947D48">
        <w:rPr>
          <w:rFonts w:ascii="宋体" w:hAnsi="宋体" w:cs="宋体" w:hint="eastAsia"/>
          <w:bCs/>
          <w:sz w:val="24"/>
        </w:rPr>
        <w:t>曹祝红</w:t>
      </w:r>
      <w:proofErr w:type="gramEnd"/>
      <w:r w:rsidR="000D5D62" w:rsidRPr="00947D48">
        <w:rPr>
          <w:rFonts w:ascii="宋体" w:hAnsi="宋体" w:cs="宋体" w:hint="eastAsia"/>
          <w:bCs/>
          <w:sz w:val="24"/>
        </w:rPr>
        <w:t>，联系电话：</w:t>
      </w:r>
      <w:r w:rsidR="000D5D62">
        <w:rPr>
          <w:rFonts w:ascii="宋体" w:hAnsi="宋体" w:cs="宋体" w:hint="eastAsia"/>
          <w:bCs/>
          <w:sz w:val="24"/>
        </w:rPr>
        <w:t>18623503706</w:t>
      </w:r>
    </w:p>
    <w:p w14:paraId="76A86129" w14:textId="77777777" w:rsidR="00D633F1" w:rsidRPr="00947D48" w:rsidRDefault="00D633F1" w:rsidP="00947D48">
      <w:pPr>
        <w:spacing w:line="480" w:lineRule="exact"/>
        <w:ind w:firstLineChars="200" w:firstLine="480"/>
        <w:rPr>
          <w:rFonts w:ascii="宋体" w:hAnsi="宋体" w:cs="宋体"/>
          <w:bCs/>
          <w:sz w:val="24"/>
        </w:rPr>
      </w:pPr>
      <w:r w:rsidRPr="00947D48">
        <w:rPr>
          <w:rFonts w:ascii="宋体" w:hAnsi="宋体" w:cs="宋体" w:hint="eastAsia"/>
          <w:bCs/>
          <w:sz w:val="24"/>
        </w:rPr>
        <w:t>2.踏勘有关说明</w:t>
      </w:r>
      <w:bookmarkStart w:id="1" w:name="_GoBack"/>
      <w:bookmarkEnd w:id="1"/>
    </w:p>
    <w:p w14:paraId="34A4573C" w14:textId="77777777" w:rsidR="00D633F1" w:rsidRPr="008C57AD" w:rsidRDefault="00D633F1" w:rsidP="00D633F1">
      <w:pPr>
        <w:spacing w:line="440" w:lineRule="exact"/>
        <w:ind w:firstLineChars="200" w:firstLine="480"/>
        <w:rPr>
          <w:rFonts w:ascii="宋体" w:hAnsi="宋体"/>
          <w:color w:val="000000"/>
          <w:sz w:val="24"/>
        </w:rPr>
      </w:pPr>
      <w:r>
        <w:rPr>
          <w:rFonts w:ascii="宋体" w:hAnsi="宋体" w:hint="eastAsia"/>
          <w:color w:val="000000"/>
          <w:sz w:val="24"/>
        </w:rPr>
        <w:lastRenderedPageBreak/>
        <w:t>（1）</w:t>
      </w:r>
      <w:r w:rsidRPr="008C57AD">
        <w:rPr>
          <w:rFonts w:ascii="宋体" w:hAnsi="宋体" w:hint="eastAsia"/>
          <w:color w:val="000000"/>
          <w:sz w:val="24"/>
        </w:rPr>
        <w:t>招标人在踏勘现场中介绍的项目场地和相关的周边环境情况，供投标人在编制投标文件时参考，招标人不对投标人据此做出的判断和决策负责。</w:t>
      </w:r>
    </w:p>
    <w:p w14:paraId="1FB35DA9" w14:textId="77777777" w:rsidR="00D633F1" w:rsidRPr="000E108E" w:rsidRDefault="00D633F1" w:rsidP="000D66D3">
      <w:pPr>
        <w:ind w:firstLineChars="200" w:firstLine="480"/>
        <w:rPr>
          <w:rFonts w:ascii="宋体" w:hAnsi="宋体"/>
          <w:color w:val="000000" w:themeColor="text1"/>
        </w:rPr>
      </w:pPr>
      <w:r>
        <w:rPr>
          <w:rFonts w:ascii="宋体" w:hAnsi="宋体" w:hint="eastAsia"/>
          <w:color w:val="000000"/>
          <w:sz w:val="24"/>
        </w:rPr>
        <w:t>（2）</w:t>
      </w:r>
      <w:r w:rsidRPr="000E108E">
        <w:rPr>
          <w:rFonts w:ascii="宋体" w:hAnsi="宋体" w:hint="eastAsia"/>
          <w:color w:val="000000" w:themeColor="text1"/>
        </w:rPr>
        <w:t>踏勘现场所发生的费用由</w:t>
      </w:r>
      <w:bookmarkStart w:id="2" w:name="OLE_LINK7"/>
      <w:r>
        <w:rPr>
          <w:rFonts w:ascii="宋体" w:hAnsi="宋体" w:hint="eastAsia"/>
          <w:color w:val="000000" w:themeColor="text1"/>
        </w:rPr>
        <w:t>投标单位</w:t>
      </w:r>
      <w:bookmarkEnd w:id="2"/>
      <w:r w:rsidRPr="000E108E">
        <w:rPr>
          <w:rFonts w:ascii="宋体" w:hAnsi="宋体" w:hint="eastAsia"/>
          <w:color w:val="000000" w:themeColor="text1"/>
        </w:rPr>
        <w:t>自己承担；</w:t>
      </w:r>
      <w:r>
        <w:rPr>
          <w:rFonts w:ascii="宋体" w:hAnsi="宋体" w:hint="eastAsia"/>
          <w:color w:val="000000" w:themeColor="text1"/>
        </w:rPr>
        <w:t>投标单位</w:t>
      </w:r>
      <w:r w:rsidRPr="000E108E">
        <w:rPr>
          <w:rFonts w:ascii="宋体" w:hAnsi="宋体" w:hint="eastAsia"/>
          <w:color w:val="000000" w:themeColor="text1"/>
        </w:rPr>
        <w:t>及其代表不得以招标人为现场考察负任何责任；供</w:t>
      </w:r>
      <w:r>
        <w:rPr>
          <w:rFonts w:ascii="宋体" w:hAnsi="宋体" w:hint="eastAsia"/>
          <w:color w:val="000000" w:themeColor="text1"/>
        </w:rPr>
        <w:t>投标单位</w:t>
      </w:r>
      <w:r w:rsidRPr="000E108E">
        <w:rPr>
          <w:rFonts w:ascii="宋体" w:hAnsi="宋体" w:hint="eastAsia"/>
          <w:color w:val="000000" w:themeColor="text1"/>
        </w:rPr>
        <w:t>及其代表必须承担进入现场后所造成的人身伤害、财产损失或损坏的后果与责任。</w:t>
      </w:r>
    </w:p>
    <w:p w14:paraId="3F1CCD19" w14:textId="77777777" w:rsidR="00D633F1" w:rsidRPr="000E108E" w:rsidRDefault="00D633F1" w:rsidP="000D66D3">
      <w:pPr>
        <w:ind w:firstLineChars="200" w:firstLine="480"/>
        <w:rPr>
          <w:rFonts w:ascii="宋体" w:hAnsi="宋体"/>
          <w:color w:val="000000" w:themeColor="text1"/>
        </w:rPr>
      </w:pPr>
      <w:r>
        <w:rPr>
          <w:rFonts w:ascii="宋体" w:hAnsi="宋体" w:hint="eastAsia"/>
          <w:color w:val="000000"/>
          <w:sz w:val="24"/>
        </w:rPr>
        <w:t>（3）</w:t>
      </w:r>
      <w:r w:rsidRPr="000E108E">
        <w:rPr>
          <w:rFonts w:ascii="宋体" w:hAnsi="宋体" w:hint="eastAsia"/>
          <w:color w:val="000000" w:themeColor="text1"/>
        </w:rPr>
        <w:t>未踏勘的</w:t>
      </w:r>
      <w:r>
        <w:rPr>
          <w:rFonts w:ascii="宋体" w:hAnsi="宋体" w:hint="eastAsia"/>
          <w:color w:val="000000" w:themeColor="text1"/>
        </w:rPr>
        <w:t>投标单位</w:t>
      </w:r>
      <w:r w:rsidRPr="000E108E">
        <w:rPr>
          <w:rFonts w:ascii="宋体" w:hAnsi="宋体" w:hint="eastAsia"/>
          <w:color w:val="000000" w:themeColor="text1"/>
        </w:rPr>
        <w:t>不得参与投标。</w:t>
      </w:r>
    </w:p>
    <w:p w14:paraId="322D0C8F" w14:textId="348BB5EF" w:rsidR="003376E0" w:rsidRPr="00FE0219" w:rsidRDefault="003376E0" w:rsidP="00FE0219">
      <w:pPr>
        <w:spacing w:line="480" w:lineRule="exact"/>
        <w:ind w:firstLineChars="200" w:firstLine="480"/>
        <w:rPr>
          <w:rFonts w:ascii="宋体" w:hAnsi="宋体" w:cs="宋体"/>
          <w:bCs/>
          <w:sz w:val="24"/>
        </w:rPr>
      </w:pPr>
      <w:r>
        <w:rPr>
          <w:rFonts w:ascii="宋体" w:hAnsi="宋体" w:cs="宋体" w:hint="eastAsia"/>
          <w:bCs/>
          <w:sz w:val="24"/>
        </w:rPr>
        <w:t>工程量如下：</w:t>
      </w:r>
    </w:p>
    <w:tbl>
      <w:tblPr>
        <w:tblW w:w="10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395"/>
        <w:gridCol w:w="2268"/>
        <w:gridCol w:w="2126"/>
        <w:gridCol w:w="1134"/>
      </w:tblGrid>
      <w:tr w:rsidR="004A1752" w:rsidRPr="00441824" w14:paraId="722BEE97" w14:textId="77777777" w:rsidTr="009960F3">
        <w:trPr>
          <w:trHeight w:hRule="exact" w:val="510"/>
        </w:trPr>
        <w:tc>
          <w:tcPr>
            <w:tcW w:w="1276" w:type="dxa"/>
            <w:vAlign w:val="center"/>
          </w:tcPr>
          <w:p w14:paraId="3FFF50BE" w14:textId="41B23C7A"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序号</w:t>
            </w:r>
          </w:p>
        </w:tc>
        <w:tc>
          <w:tcPr>
            <w:tcW w:w="3395" w:type="dxa"/>
            <w:noWrap/>
            <w:vAlign w:val="center"/>
            <w:hideMark/>
          </w:tcPr>
          <w:p w14:paraId="726591C7" w14:textId="483BFA54"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名称</w:t>
            </w:r>
          </w:p>
        </w:tc>
        <w:tc>
          <w:tcPr>
            <w:tcW w:w="2268" w:type="dxa"/>
            <w:noWrap/>
            <w:vAlign w:val="center"/>
            <w:hideMark/>
          </w:tcPr>
          <w:p w14:paraId="3D966CD7" w14:textId="77777777"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型号</w:t>
            </w:r>
          </w:p>
        </w:tc>
        <w:tc>
          <w:tcPr>
            <w:tcW w:w="2126" w:type="dxa"/>
            <w:noWrap/>
            <w:vAlign w:val="center"/>
            <w:hideMark/>
          </w:tcPr>
          <w:p w14:paraId="4EDA3D03" w14:textId="77777777"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数量</w:t>
            </w:r>
          </w:p>
        </w:tc>
        <w:tc>
          <w:tcPr>
            <w:tcW w:w="1134" w:type="dxa"/>
            <w:noWrap/>
            <w:vAlign w:val="center"/>
            <w:hideMark/>
          </w:tcPr>
          <w:p w14:paraId="25636BD1" w14:textId="77777777"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单位</w:t>
            </w:r>
          </w:p>
        </w:tc>
      </w:tr>
      <w:tr w:rsidR="004A1752" w:rsidRPr="00441824" w14:paraId="1C391B50" w14:textId="77777777" w:rsidTr="009960F3">
        <w:trPr>
          <w:trHeight w:hRule="exact" w:val="510"/>
        </w:trPr>
        <w:tc>
          <w:tcPr>
            <w:tcW w:w="1276" w:type="dxa"/>
            <w:vAlign w:val="center"/>
          </w:tcPr>
          <w:p w14:paraId="06F14056" w14:textId="6DC6F8CC"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1</w:t>
            </w:r>
          </w:p>
        </w:tc>
        <w:tc>
          <w:tcPr>
            <w:tcW w:w="3395" w:type="dxa"/>
            <w:noWrap/>
            <w:vAlign w:val="center"/>
            <w:hideMark/>
          </w:tcPr>
          <w:p w14:paraId="632C2DE0" w14:textId="40C955E6"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低压电缆</w:t>
            </w:r>
          </w:p>
        </w:tc>
        <w:tc>
          <w:tcPr>
            <w:tcW w:w="2268" w:type="dxa"/>
            <w:vAlign w:val="center"/>
            <w:hideMark/>
          </w:tcPr>
          <w:p w14:paraId="30E8C530" w14:textId="77777777" w:rsidR="004A1752" w:rsidRPr="00441824" w:rsidRDefault="004A1752" w:rsidP="004A1752">
            <w:pPr>
              <w:jc w:val="center"/>
              <w:rPr>
                <w:rFonts w:ascii="宋体" w:hAnsi="宋体" w:cs="宋体"/>
                <w:color w:val="000000"/>
                <w:sz w:val="24"/>
              </w:rPr>
            </w:pPr>
            <w:proofErr w:type="spellStart"/>
            <w:r w:rsidRPr="00441824">
              <w:rPr>
                <w:rFonts w:ascii="宋体" w:hAnsi="宋体" w:cs="宋体" w:hint="eastAsia"/>
                <w:color w:val="000000"/>
                <w:sz w:val="24"/>
              </w:rPr>
              <w:t>YJV22</w:t>
            </w:r>
            <w:proofErr w:type="spellEnd"/>
            <w:r w:rsidRPr="00441824">
              <w:rPr>
                <w:rFonts w:ascii="宋体" w:hAnsi="宋体" w:cs="宋体" w:hint="eastAsia"/>
                <w:color w:val="000000"/>
                <w:sz w:val="24"/>
              </w:rPr>
              <w:t>-0.4-4*185</w:t>
            </w:r>
          </w:p>
        </w:tc>
        <w:tc>
          <w:tcPr>
            <w:tcW w:w="2126" w:type="dxa"/>
            <w:noWrap/>
            <w:vAlign w:val="center"/>
            <w:hideMark/>
          </w:tcPr>
          <w:p w14:paraId="6CE1A1F8" w14:textId="00419341"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米</w:t>
            </w:r>
          </w:p>
        </w:tc>
        <w:tc>
          <w:tcPr>
            <w:tcW w:w="1134" w:type="dxa"/>
            <w:noWrap/>
            <w:vAlign w:val="center"/>
            <w:hideMark/>
          </w:tcPr>
          <w:p w14:paraId="270F97A3" w14:textId="26F18C3E"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240</w:t>
            </w:r>
          </w:p>
        </w:tc>
      </w:tr>
      <w:tr w:rsidR="004A1752" w:rsidRPr="00441824" w14:paraId="6D0D2DB6" w14:textId="77777777" w:rsidTr="009960F3">
        <w:trPr>
          <w:trHeight w:hRule="exact" w:val="510"/>
        </w:trPr>
        <w:tc>
          <w:tcPr>
            <w:tcW w:w="1276" w:type="dxa"/>
            <w:vAlign w:val="center"/>
          </w:tcPr>
          <w:p w14:paraId="0CED9ED7" w14:textId="05439A35" w:rsidR="004A1752" w:rsidRPr="00441824" w:rsidRDefault="004A1752" w:rsidP="004A1752">
            <w:pPr>
              <w:widowControl/>
              <w:jc w:val="center"/>
            </w:pPr>
            <w:r w:rsidRPr="00441824">
              <w:rPr>
                <w:rFonts w:hint="eastAsia"/>
              </w:rPr>
              <w:t>2</w:t>
            </w:r>
          </w:p>
        </w:tc>
        <w:tc>
          <w:tcPr>
            <w:tcW w:w="3395" w:type="dxa"/>
            <w:noWrap/>
            <w:vAlign w:val="center"/>
            <w:hideMark/>
          </w:tcPr>
          <w:p w14:paraId="168565B6" w14:textId="703DC64E" w:rsidR="004A1752" w:rsidRPr="00441824" w:rsidRDefault="004A1752" w:rsidP="004A1752">
            <w:pPr>
              <w:widowControl/>
              <w:jc w:val="center"/>
              <w:rPr>
                <w:kern w:val="0"/>
                <w:sz w:val="24"/>
              </w:rPr>
            </w:pPr>
            <w:r w:rsidRPr="00441824">
              <w:rPr>
                <w:rFonts w:hint="eastAsia"/>
              </w:rPr>
              <w:t>低压柜</w:t>
            </w:r>
          </w:p>
        </w:tc>
        <w:tc>
          <w:tcPr>
            <w:tcW w:w="2268" w:type="dxa"/>
            <w:noWrap/>
            <w:vAlign w:val="center"/>
            <w:hideMark/>
          </w:tcPr>
          <w:p w14:paraId="169BA3A1" w14:textId="04605FE7" w:rsidR="004A1752" w:rsidRPr="00441824" w:rsidRDefault="004A1752" w:rsidP="004A1752">
            <w:pPr>
              <w:jc w:val="center"/>
              <w:rPr>
                <w:rFonts w:ascii="宋体" w:hAnsi="宋体" w:cs="宋体"/>
                <w:color w:val="000000"/>
                <w:sz w:val="24"/>
              </w:rPr>
            </w:pPr>
            <w:r w:rsidRPr="00441824">
              <w:rPr>
                <w:rFonts w:ascii="宋体" w:hAnsi="宋体" w:cs="宋体"/>
                <w:color w:val="000000"/>
                <w:sz w:val="24"/>
              </w:rPr>
              <w:t>XL-21</w:t>
            </w:r>
          </w:p>
        </w:tc>
        <w:tc>
          <w:tcPr>
            <w:tcW w:w="2126" w:type="dxa"/>
            <w:noWrap/>
            <w:vAlign w:val="center"/>
            <w:hideMark/>
          </w:tcPr>
          <w:p w14:paraId="6BE106EA" w14:textId="5040DE80"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台</w:t>
            </w:r>
          </w:p>
        </w:tc>
        <w:tc>
          <w:tcPr>
            <w:tcW w:w="1134" w:type="dxa"/>
            <w:noWrap/>
            <w:vAlign w:val="center"/>
            <w:hideMark/>
          </w:tcPr>
          <w:p w14:paraId="32D33E63" w14:textId="14B221CB"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1</w:t>
            </w:r>
          </w:p>
        </w:tc>
      </w:tr>
      <w:tr w:rsidR="004A1752" w:rsidRPr="00441824" w14:paraId="3D1998AF" w14:textId="77777777" w:rsidTr="009960F3">
        <w:trPr>
          <w:trHeight w:hRule="exact" w:val="510"/>
        </w:trPr>
        <w:tc>
          <w:tcPr>
            <w:tcW w:w="1276" w:type="dxa"/>
            <w:vAlign w:val="center"/>
          </w:tcPr>
          <w:p w14:paraId="1E8470A9" w14:textId="0D7F8C8B"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3</w:t>
            </w:r>
          </w:p>
        </w:tc>
        <w:tc>
          <w:tcPr>
            <w:tcW w:w="3395" w:type="dxa"/>
            <w:noWrap/>
            <w:vAlign w:val="center"/>
            <w:hideMark/>
          </w:tcPr>
          <w:p w14:paraId="5AEA356C" w14:textId="12F3655E"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低压电缆头</w:t>
            </w:r>
          </w:p>
        </w:tc>
        <w:tc>
          <w:tcPr>
            <w:tcW w:w="2268" w:type="dxa"/>
            <w:noWrap/>
            <w:vAlign w:val="center"/>
            <w:hideMark/>
          </w:tcPr>
          <w:p w14:paraId="661062B9" w14:textId="77777777"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4*185</w:t>
            </w:r>
          </w:p>
        </w:tc>
        <w:tc>
          <w:tcPr>
            <w:tcW w:w="2126" w:type="dxa"/>
            <w:noWrap/>
            <w:vAlign w:val="center"/>
            <w:hideMark/>
          </w:tcPr>
          <w:p w14:paraId="1DA84207" w14:textId="63398E52" w:rsidR="004A1752" w:rsidRPr="00441824" w:rsidRDefault="004A1752" w:rsidP="004A1752">
            <w:pPr>
              <w:jc w:val="center"/>
              <w:rPr>
                <w:rFonts w:ascii="宋体" w:hAnsi="宋体" w:cs="宋体"/>
                <w:color w:val="000000"/>
                <w:sz w:val="24"/>
              </w:rPr>
            </w:pPr>
            <w:proofErr w:type="gramStart"/>
            <w:r w:rsidRPr="00441824">
              <w:rPr>
                <w:rFonts w:ascii="宋体" w:hAnsi="宋体" w:cs="宋体" w:hint="eastAsia"/>
                <w:color w:val="000000"/>
                <w:sz w:val="24"/>
              </w:rPr>
              <w:t>个</w:t>
            </w:r>
            <w:proofErr w:type="gramEnd"/>
          </w:p>
        </w:tc>
        <w:tc>
          <w:tcPr>
            <w:tcW w:w="1134" w:type="dxa"/>
            <w:noWrap/>
            <w:vAlign w:val="center"/>
            <w:hideMark/>
          </w:tcPr>
          <w:p w14:paraId="5AF9D2D2" w14:textId="40AC92BA"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2</w:t>
            </w:r>
          </w:p>
        </w:tc>
      </w:tr>
      <w:tr w:rsidR="004A1752" w:rsidRPr="00441824" w14:paraId="3D98905D" w14:textId="77777777" w:rsidTr="009960F3">
        <w:trPr>
          <w:trHeight w:hRule="exact" w:val="510"/>
        </w:trPr>
        <w:tc>
          <w:tcPr>
            <w:tcW w:w="1276" w:type="dxa"/>
            <w:vAlign w:val="center"/>
          </w:tcPr>
          <w:p w14:paraId="6D2BF10A" w14:textId="713F6731"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4</w:t>
            </w:r>
          </w:p>
        </w:tc>
        <w:tc>
          <w:tcPr>
            <w:tcW w:w="3395" w:type="dxa"/>
            <w:noWrap/>
            <w:vAlign w:val="center"/>
            <w:hideMark/>
          </w:tcPr>
          <w:p w14:paraId="082C78D1" w14:textId="59E2CEFF"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铜端子</w:t>
            </w:r>
          </w:p>
        </w:tc>
        <w:tc>
          <w:tcPr>
            <w:tcW w:w="2268" w:type="dxa"/>
            <w:noWrap/>
            <w:vAlign w:val="center"/>
            <w:hideMark/>
          </w:tcPr>
          <w:p w14:paraId="2D23A6EB" w14:textId="77777777"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185</w:t>
            </w:r>
          </w:p>
        </w:tc>
        <w:tc>
          <w:tcPr>
            <w:tcW w:w="2126" w:type="dxa"/>
            <w:noWrap/>
            <w:vAlign w:val="center"/>
            <w:hideMark/>
          </w:tcPr>
          <w:p w14:paraId="4BC759AA" w14:textId="096A858A" w:rsidR="004A1752" w:rsidRPr="00441824" w:rsidRDefault="004A1752" w:rsidP="004A1752">
            <w:pPr>
              <w:jc w:val="center"/>
              <w:rPr>
                <w:rFonts w:ascii="宋体" w:hAnsi="宋体" w:cs="宋体"/>
                <w:color w:val="000000"/>
                <w:sz w:val="24"/>
              </w:rPr>
            </w:pPr>
            <w:proofErr w:type="gramStart"/>
            <w:r w:rsidRPr="00441824">
              <w:rPr>
                <w:rFonts w:ascii="宋体" w:hAnsi="宋体" w:cs="宋体" w:hint="eastAsia"/>
                <w:color w:val="000000"/>
                <w:sz w:val="24"/>
              </w:rPr>
              <w:t>个</w:t>
            </w:r>
            <w:proofErr w:type="gramEnd"/>
          </w:p>
        </w:tc>
        <w:tc>
          <w:tcPr>
            <w:tcW w:w="1134" w:type="dxa"/>
            <w:noWrap/>
            <w:vAlign w:val="center"/>
            <w:hideMark/>
          </w:tcPr>
          <w:p w14:paraId="39C7B5DC" w14:textId="1F3F407F"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8</w:t>
            </w:r>
          </w:p>
        </w:tc>
      </w:tr>
      <w:tr w:rsidR="004A1752" w:rsidRPr="00441824" w14:paraId="67B1A84A" w14:textId="77777777" w:rsidTr="009960F3">
        <w:trPr>
          <w:trHeight w:hRule="exact" w:val="510"/>
        </w:trPr>
        <w:tc>
          <w:tcPr>
            <w:tcW w:w="1276" w:type="dxa"/>
            <w:vAlign w:val="center"/>
          </w:tcPr>
          <w:p w14:paraId="0A42E753" w14:textId="2866B392"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5</w:t>
            </w:r>
          </w:p>
        </w:tc>
        <w:tc>
          <w:tcPr>
            <w:tcW w:w="3395" w:type="dxa"/>
            <w:noWrap/>
            <w:vAlign w:val="center"/>
            <w:hideMark/>
          </w:tcPr>
          <w:p w14:paraId="5CA9827A" w14:textId="49CAF5C2"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电缆施放</w:t>
            </w:r>
          </w:p>
        </w:tc>
        <w:tc>
          <w:tcPr>
            <w:tcW w:w="2268" w:type="dxa"/>
            <w:noWrap/>
            <w:vAlign w:val="center"/>
            <w:hideMark/>
          </w:tcPr>
          <w:p w14:paraId="6DFF6AEB" w14:textId="77777777"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185</w:t>
            </w:r>
          </w:p>
        </w:tc>
        <w:tc>
          <w:tcPr>
            <w:tcW w:w="2126" w:type="dxa"/>
            <w:noWrap/>
            <w:vAlign w:val="center"/>
            <w:hideMark/>
          </w:tcPr>
          <w:p w14:paraId="7AB5A916" w14:textId="4414FEBB"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米</w:t>
            </w:r>
          </w:p>
        </w:tc>
        <w:tc>
          <w:tcPr>
            <w:tcW w:w="1134" w:type="dxa"/>
            <w:noWrap/>
            <w:vAlign w:val="center"/>
            <w:hideMark/>
          </w:tcPr>
          <w:p w14:paraId="2624AA9A" w14:textId="26340943"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240</w:t>
            </w:r>
          </w:p>
        </w:tc>
      </w:tr>
      <w:tr w:rsidR="004A1752" w:rsidRPr="00441824" w14:paraId="1652736E" w14:textId="77777777" w:rsidTr="009960F3">
        <w:trPr>
          <w:trHeight w:hRule="exact" w:val="510"/>
        </w:trPr>
        <w:tc>
          <w:tcPr>
            <w:tcW w:w="1276" w:type="dxa"/>
            <w:vAlign w:val="center"/>
          </w:tcPr>
          <w:p w14:paraId="7C039737" w14:textId="0703A9C1"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6</w:t>
            </w:r>
          </w:p>
        </w:tc>
        <w:tc>
          <w:tcPr>
            <w:tcW w:w="3395" w:type="dxa"/>
            <w:noWrap/>
            <w:vAlign w:val="center"/>
            <w:hideMark/>
          </w:tcPr>
          <w:p w14:paraId="6F94999F" w14:textId="43B11872"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电缆头制作</w:t>
            </w:r>
          </w:p>
        </w:tc>
        <w:tc>
          <w:tcPr>
            <w:tcW w:w="2268" w:type="dxa"/>
            <w:noWrap/>
            <w:vAlign w:val="center"/>
            <w:hideMark/>
          </w:tcPr>
          <w:p w14:paraId="32D65E40" w14:textId="004BD05A" w:rsidR="004A1752" w:rsidRPr="00441824" w:rsidRDefault="004A1752" w:rsidP="004A1752">
            <w:pPr>
              <w:jc w:val="center"/>
              <w:rPr>
                <w:rFonts w:ascii="宋体" w:hAnsi="宋体" w:cs="宋体"/>
                <w:color w:val="000000"/>
                <w:sz w:val="24"/>
              </w:rPr>
            </w:pPr>
          </w:p>
        </w:tc>
        <w:tc>
          <w:tcPr>
            <w:tcW w:w="2126" w:type="dxa"/>
            <w:noWrap/>
            <w:vAlign w:val="center"/>
            <w:hideMark/>
          </w:tcPr>
          <w:p w14:paraId="64EA8FE5" w14:textId="7F6CB69E" w:rsidR="004A1752" w:rsidRPr="00441824" w:rsidRDefault="004A1752" w:rsidP="004A1752">
            <w:pPr>
              <w:jc w:val="center"/>
              <w:rPr>
                <w:rFonts w:ascii="宋体" w:hAnsi="宋体" w:cs="宋体"/>
                <w:color w:val="000000"/>
                <w:sz w:val="24"/>
              </w:rPr>
            </w:pPr>
            <w:proofErr w:type="gramStart"/>
            <w:r w:rsidRPr="00441824">
              <w:rPr>
                <w:rFonts w:ascii="宋体" w:hAnsi="宋体" w:cs="宋体" w:hint="eastAsia"/>
                <w:color w:val="000000"/>
                <w:sz w:val="24"/>
              </w:rPr>
              <w:t>个</w:t>
            </w:r>
            <w:proofErr w:type="gramEnd"/>
          </w:p>
        </w:tc>
        <w:tc>
          <w:tcPr>
            <w:tcW w:w="1134" w:type="dxa"/>
            <w:noWrap/>
            <w:vAlign w:val="center"/>
            <w:hideMark/>
          </w:tcPr>
          <w:p w14:paraId="159F2B72" w14:textId="74950B3B"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2</w:t>
            </w:r>
          </w:p>
        </w:tc>
      </w:tr>
      <w:tr w:rsidR="004A1752" w:rsidRPr="003D1625" w14:paraId="073F0197" w14:textId="77777777" w:rsidTr="009960F3">
        <w:trPr>
          <w:trHeight w:hRule="exact" w:val="510"/>
        </w:trPr>
        <w:tc>
          <w:tcPr>
            <w:tcW w:w="1276" w:type="dxa"/>
            <w:vAlign w:val="center"/>
          </w:tcPr>
          <w:p w14:paraId="46D0574F" w14:textId="3294100E"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7</w:t>
            </w:r>
          </w:p>
        </w:tc>
        <w:tc>
          <w:tcPr>
            <w:tcW w:w="3395" w:type="dxa"/>
            <w:noWrap/>
            <w:vAlign w:val="center"/>
            <w:hideMark/>
          </w:tcPr>
          <w:p w14:paraId="00B3260E" w14:textId="30CD15F6"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配电箱安装</w:t>
            </w:r>
          </w:p>
        </w:tc>
        <w:tc>
          <w:tcPr>
            <w:tcW w:w="2268" w:type="dxa"/>
            <w:noWrap/>
            <w:vAlign w:val="center"/>
            <w:hideMark/>
          </w:tcPr>
          <w:p w14:paraId="73C7A25A" w14:textId="7784BF58" w:rsidR="004A1752" w:rsidRPr="00441824" w:rsidRDefault="004A1752" w:rsidP="004A1752">
            <w:pPr>
              <w:jc w:val="center"/>
              <w:rPr>
                <w:rFonts w:ascii="宋体" w:hAnsi="宋体" w:cs="宋体"/>
                <w:color w:val="000000"/>
                <w:sz w:val="24"/>
              </w:rPr>
            </w:pPr>
          </w:p>
        </w:tc>
        <w:tc>
          <w:tcPr>
            <w:tcW w:w="2126" w:type="dxa"/>
            <w:noWrap/>
            <w:vAlign w:val="center"/>
            <w:hideMark/>
          </w:tcPr>
          <w:p w14:paraId="4CAC4A89" w14:textId="7FD83BF8"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台</w:t>
            </w:r>
          </w:p>
        </w:tc>
        <w:tc>
          <w:tcPr>
            <w:tcW w:w="1134" w:type="dxa"/>
            <w:noWrap/>
            <w:vAlign w:val="center"/>
            <w:hideMark/>
          </w:tcPr>
          <w:p w14:paraId="08B4481C" w14:textId="759C0E8C" w:rsidR="004A1752" w:rsidRPr="00441824" w:rsidRDefault="004A1752" w:rsidP="004A1752">
            <w:pPr>
              <w:jc w:val="center"/>
              <w:rPr>
                <w:rFonts w:ascii="宋体" w:hAnsi="宋体" w:cs="宋体"/>
                <w:color w:val="000000"/>
                <w:sz w:val="24"/>
              </w:rPr>
            </w:pPr>
            <w:r w:rsidRPr="00441824">
              <w:rPr>
                <w:rFonts w:ascii="宋体" w:hAnsi="宋体" w:cs="宋体" w:hint="eastAsia"/>
                <w:color w:val="000000"/>
                <w:sz w:val="24"/>
              </w:rPr>
              <w:t>1</w:t>
            </w:r>
          </w:p>
        </w:tc>
      </w:tr>
    </w:tbl>
    <w:p w14:paraId="4A72BC37" w14:textId="52D22E6A" w:rsidR="00226542" w:rsidRDefault="00226542" w:rsidP="003A7002">
      <w:pPr>
        <w:spacing w:line="440" w:lineRule="exact"/>
        <w:rPr>
          <w:color w:val="000000"/>
        </w:rPr>
      </w:pPr>
      <w:r>
        <w:rPr>
          <w:rFonts w:hint="eastAsia"/>
          <w:color w:val="000000"/>
        </w:rPr>
        <w:t>低压柜配置规格：</w:t>
      </w:r>
    </w:p>
    <w:tbl>
      <w:tblPr>
        <w:tblW w:w="95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82"/>
        <w:gridCol w:w="4270"/>
        <w:gridCol w:w="974"/>
        <w:gridCol w:w="977"/>
      </w:tblGrid>
      <w:tr w:rsidR="00226542" w:rsidRPr="00226542" w14:paraId="6ACD08FA" w14:textId="77777777" w:rsidTr="00381507">
        <w:trPr>
          <w:trHeight w:val="511"/>
        </w:trPr>
        <w:tc>
          <w:tcPr>
            <w:tcW w:w="9579" w:type="dxa"/>
            <w:gridSpan w:val="5"/>
            <w:shd w:val="clear" w:color="000000" w:fill="FFFFFF"/>
            <w:noWrap/>
            <w:vAlign w:val="center"/>
            <w:hideMark/>
          </w:tcPr>
          <w:p w14:paraId="4F64D85B" w14:textId="77777777" w:rsidR="00226542" w:rsidRPr="00226542" w:rsidRDefault="00226542" w:rsidP="00226542">
            <w:pPr>
              <w:widowControl/>
              <w:jc w:val="center"/>
              <w:rPr>
                <w:rFonts w:ascii="黑体" w:eastAsia="黑体" w:hAnsi="黑体" w:cs="宋体"/>
                <w:b/>
                <w:bCs/>
                <w:kern w:val="0"/>
                <w:sz w:val="22"/>
                <w:szCs w:val="22"/>
              </w:rPr>
            </w:pPr>
            <w:r w:rsidRPr="00226542">
              <w:rPr>
                <w:rFonts w:ascii="黑体" w:eastAsia="黑体" w:hAnsi="黑体" w:cs="宋体" w:hint="eastAsia"/>
                <w:b/>
                <w:bCs/>
                <w:kern w:val="0"/>
                <w:sz w:val="22"/>
                <w:szCs w:val="22"/>
              </w:rPr>
              <w:t>低压柜配置规格</w:t>
            </w:r>
          </w:p>
        </w:tc>
      </w:tr>
      <w:tr w:rsidR="00226542" w:rsidRPr="00226542" w14:paraId="0B4AAAD8" w14:textId="77777777" w:rsidTr="009960F3">
        <w:trPr>
          <w:trHeight w:val="511"/>
        </w:trPr>
        <w:tc>
          <w:tcPr>
            <w:tcW w:w="1276" w:type="dxa"/>
            <w:noWrap/>
            <w:vAlign w:val="center"/>
            <w:hideMark/>
          </w:tcPr>
          <w:p w14:paraId="56DE4A91" w14:textId="77777777" w:rsidR="00226542" w:rsidRPr="00226542" w:rsidRDefault="00226542" w:rsidP="00226542">
            <w:pPr>
              <w:widowControl/>
              <w:jc w:val="center"/>
              <w:rPr>
                <w:rFonts w:ascii="宋体" w:hAnsi="宋体" w:cs="宋体"/>
                <w:b/>
                <w:bCs/>
                <w:kern w:val="0"/>
                <w:sz w:val="22"/>
                <w:szCs w:val="22"/>
              </w:rPr>
            </w:pPr>
            <w:r w:rsidRPr="00226542">
              <w:rPr>
                <w:rFonts w:ascii="宋体" w:hAnsi="宋体" w:cs="宋体" w:hint="eastAsia"/>
                <w:b/>
                <w:bCs/>
                <w:kern w:val="0"/>
                <w:sz w:val="22"/>
                <w:szCs w:val="22"/>
              </w:rPr>
              <w:t>序号</w:t>
            </w:r>
          </w:p>
        </w:tc>
        <w:tc>
          <w:tcPr>
            <w:tcW w:w="2082" w:type="dxa"/>
            <w:noWrap/>
            <w:vAlign w:val="center"/>
            <w:hideMark/>
          </w:tcPr>
          <w:p w14:paraId="28DF7E4F" w14:textId="77777777" w:rsidR="00226542" w:rsidRPr="00226542" w:rsidRDefault="00226542" w:rsidP="00226542">
            <w:pPr>
              <w:widowControl/>
              <w:jc w:val="center"/>
              <w:rPr>
                <w:rFonts w:ascii="宋体" w:hAnsi="宋体" w:cs="宋体"/>
                <w:b/>
                <w:bCs/>
                <w:kern w:val="0"/>
                <w:sz w:val="22"/>
                <w:szCs w:val="22"/>
              </w:rPr>
            </w:pPr>
            <w:r w:rsidRPr="00226542">
              <w:rPr>
                <w:rFonts w:ascii="宋体" w:hAnsi="宋体" w:cs="宋体" w:hint="eastAsia"/>
                <w:b/>
                <w:bCs/>
                <w:kern w:val="0"/>
                <w:sz w:val="22"/>
                <w:szCs w:val="22"/>
              </w:rPr>
              <w:t>名称</w:t>
            </w:r>
          </w:p>
        </w:tc>
        <w:tc>
          <w:tcPr>
            <w:tcW w:w="4270" w:type="dxa"/>
            <w:noWrap/>
            <w:vAlign w:val="center"/>
            <w:hideMark/>
          </w:tcPr>
          <w:p w14:paraId="20FD6A2D" w14:textId="77777777" w:rsidR="00226542" w:rsidRPr="00226542" w:rsidRDefault="00226542" w:rsidP="00226542">
            <w:pPr>
              <w:widowControl/>
              <w:jc w:val="center"/>
              <w:rPr>
                <w:rFonts w:ascii="宋体" w:hAnsi="宋体" w:cs="宋体"/>
                <w:b/>
                <w:bCs/>
                <w:kern w:val="0"/>
                <w:sz w:val="22"/>
                <w:szCs w:val="22"/>
              </w:rPr>
            </w:pPr>
            <w:r w:rsidRPr="00226542">
              <w:rPr>
                <w:rFonts w:ascii="宋体" w:hAnsi="宋体" w:cs="宋体" w:hint="eastAsia"/>
                <w:b/>
                <w:bCs/>
                <w:kern w:val="0"/>
                <w:sz w:val="22"/>
                <w:szCs w:val="22"/>
              </w:rPr>
              <w:t>规格</w:t>
            </w:r>
          </w:p>
        </w:tc>
        <w:tc>
          <w:tcPr>
            <w:tcW w:w="974" w:type="dxa"/>
            <w:noWrap/>
            <w:vAlign w:val="center"/>
            <w:hideMark/>
          </w:tcPr>
          <w:p w14:paraId="34DF1325" w14:textId="77777777" w:rsidR="00226542" w:rsidRPr="00226542" w:rsidRDefault="00226542" w:rsidP="00226542">
            <w:pPr>
              <w:widowControl/>
              <w:jc w:val="center"/>
              <w:rPr>
                <w:rFonts w:ascii="宋体" w:hAnsi="宋体" w:cs="宋体"/>
                <w:b/>
                <w:bCs/>
                <w:kern w:val="0"/>
                <w:sz w:val="22"/>
                <w:szCs w:val="22"/>
              </w:rPr>
            </w:pPr>
            <w:r w:rsidRPr="00226542">
              <w:rPr>
                <w:rFonts w:ascii="宋体" w:hAnsi="宋体" w:cs="宋体" w:hint="eastAsia"/>
                <w:b/>
                <w:bCs/>
                <w:kern w:val="0"/>
                <w:sz w:val="22"/>
                <w:szCs w:val="22"/>
              </w:rPr>
              <w:t>单位</w:t>
            </w:r>
          </w:p>
        </w:tc>
        <w:tc>
          <w:tcPr>
            <w:tcW w:w="977" w:type="dxa"/>
            <w:noWrap/>
            <w:vAlign w:val="center"/>
            <w:hideMark/>
          </w:tcPr>
          <w:p w14:paraId="6CEE4143" w14:textId="77777777" w:rsidR="00226542" w:rsidRPr="00226542" w:rsidRDefault="00226542" w:rsidP="00226542">
            <w:pPr>
              <w:widowControl/>
              <w:jc w:val="center"/>
              <w:rPr>
                <w:rFonts w:ascii="宋体" w:hAnsi="宋体" w:cs="宋体"/>
                <w:b/>
                <w:bCs/>
                <w:kern w:val="0"/>
                <w:sz w:val="22"/>
                <w:szCs w:val="22"/>
              </w:rPr>
            </w:pPr>
            <w:r w:rsidRPr="00226542">
              <w:rPr>
                <w:rFonts w:ascii="宋体" w:hAnsi="宋体" w:cs="宋体" w:hint="eastAsia"/>
                <w:b/>
                <w:bCs/>
                <w:kern w:val="0"/>
                <w:sz w:val="22"/>
                <w:szCs w:val="22"/>
              </w:rPr>
              <w:t>数量</w:t>
            </w:r>
          </w:p>
        </w:tc>
      </w:tr>
      <w:tr w:rsidR="00226542" w:rsidRPr="00226542" w14:paraId="1BB5E849" w14:textId="77777777" w:rsidTr="009960F3">
        <w:trPr>
          <w:trHeight w:val="511"/>
        </w:trPr>
        <w:tc>
          <w:tcPr>
            <w:tcW w:w="1276" w:type="dxa"/>
            <w:noWrap/>
            <w:vAlign w:val="center"/>
            <w:hideMark/>
          </w:tcPr>
          <w:p w14:paraId="4A88CB8D" w14:textId="50D69EB8"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1</w:t>
            </w:r>
          </w:p>
        </w:tc>
        <w:tc>
          <w:tcPr>
            <w:tcW w:w="2082" w:type="dxa"/>
            <w:vAlign w:val="center"/>
            <w:hideMark/>
          </w:tcPr>
          <w:p w14:paraId="7CF5CB11" w14:textId="77777777" w:rsidR="00226542" w:rsidRPr="00226542" w:rsidRDefault="00226542" w:rsidP="00226542">
            <w:pPr>
              <w:widowControl/>
              <w:jc w:val="center"/>
              <w:rPr>
                <w:rFonts w:ascii="宋体" w:hAnsi="宋体" w:cs="宋体"/>
                <w:kern w:val="0"/>
                <w:sz w:val="22"/>
                <w:szCs w:val="22"/>
              </w:rPr>
            </w:pPr>
            <w:proofErr w:type="spellStart"/>
            <w:r w:rsidRPr="00226542">
              <w:rPr>
                <w:rFonts w:ascii="宋体" w:hAnsi="宋体" w:cs="宋体" w:hint="eastAsia"/>
                <w:kern w:val="0"/>
                <w:sz w:val="22"/>
                <w:szCs w:val="22"/>
              </w:rPr>
              <w:t>RNM1</w:t>
            </w:r>
            <w:proofErr w:type="spellEnd"/>
            <w:r w:rsidRPr="00226542">
              <w:rPr>
                <w:rFonts w:ascii="宋体" w:hAnsi="宋体" w:cs="宋体" w:hint="eastAsia"/>
                <w:kern w:val="0"/>
                <w:sz w:val="22"/>
                <w:szCs w:val="22"/>
              </w:rPr>
              <w:t>塑壳断路器</w:t>
            </w:r>
          </w:p>
        </w:tc>
        <w:tc>
          <w:tcPr>
            <w:tcW w:w="4270" w:type="dxa"/>
            <w:vAlign w:val="center"/>
            <w:hideMark/>
          </w:tcPr>
          <w:p w14:paraId="7C7C4C20" w14:textId="77777777" w:rsidR="00226542" w:rsidRPr="00226542" w:rsidRDefault="00226542" w:rsidP="00226542">
            <w:pPr>
              <w:widowControl/>
              <w:jc w:val="center"/>
              <w:rPr>
                <w:rFonts w:ascii="宋体" w:hAnsi="宋体" w:cs="宋体"/>
                <w:kern w:val="0"/>
                <w:sz w:val="22"/>
                <w:szCs w:val="22"/>
              </w:rPr>
            </w:pPr>
            <w:proofErr w:type="spellStart"/>
            <w:r w:rsidRPr="00226542">
              <w:rPr>
                <w:rFonts w:ascii="宋体" w:hAnsi="宋体" w:cs="宋体" w:hint="eastAsia"/>
                <w:kern w:val="0"/>
                <w:sz w:val="22"/>
                <w:szCs w:val="22"/>
              </w:rPr>
              <w:t>RMM1-400L</w:t>
            </w:r>
            <w:proofErr w:type="spellEnd"/>
            <w:r w:rsidRPr="00226542">
              <w:rPr>
                <w:rFonts w:ascii="宋体" w:hAnsi="宋体" w:cs="宋体" w:hint="eastAsia"/>
                <w:kern w:val="0"/>
                <w:sz w:val="22"/>
                <w:szCs w:val="22"/>
              </w:rPr>
              <w:t xml:space="preserve">/3300 </w:t>
            </w:r>
            <w:proofErr w:type="spellStart"/>
            <w:r w:rsidRPr="00226542">
              <w:rPr>
                <w:rFonts w:ascii="宋体" w:hAnsi="宋体" w:cs="宋体" w:hint="eastAsia"/>
                <w:kern w:val="0"/>
                <w:sz w:val="22"/>
                <w:szCs w:val="22"/>
              </w:rPr>
              <w:t>400A</w:t>
            </w:r>
            <w:proofErr w:type="spellEnd"/>
          </w:p>
        </w:tc>
        <w:tc>
          <w:tcPr>
            <w:tcW w:w="974" w:type="dxa"/>
            <w:noWrap/>
            <w:vAlign w:val="center"/>
            <w:hideMark/>
          </w:tcPr>
          <w:p w14:paraId="478158B1"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只</w:t>
            </w:r>
          </w:p>
        </w:tc>
        <w:tc>
          <w:tcPr>
            <w:tcW w:w="977" w:type="dxa"/>
            <w:noWrap/>
            <w:vAlign w:val="center"/>
            <w:hideMark/>
          </w:tcPr>
          <w:p w14:paraId="48345BE3"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2</w:t>
            </w:r>
          </w:p>
        </w:tc>
      </w:tr>
      <w:tr w:rsidR="00226542" w:rsidRPr="00226542" w14:paraId="6C7E4A83" w14:textId="77777777" w:rsidTr="009960F3">
        <w:trPr>
          <w:trHeight w:val="511"/>
        </w:trPr>
        <w:tc>
          <w:tcPr>
            <w:tcW w:w="1276" w:type="dxa"/>
            <w:noWrap/>
            <w:vAlign w:val="center"/>
            <w:hideMark/>
          </w:tcPr>
          <w:p w14:paraId="2C9D03AD" w14:textId="4A93BC82" w:rsidR="00226542" w:rsidRPr="00226542" w:rsidRDefault="008E634E" w:rsidP="00226542">
            <w:pPr>
              <w:widowControl/>
              <w:jc w:val="center"/>
              <w:rPr>
                <w:rFonts w:ascii="宋体" w:hAnsi="宋体" w:cs="宋体"/>
                <w:kern w:val="0"/>
                <w:sz w:val="22"/>
                <w:szCs w:val="22"/>
              </w:rPr>
            </w:pPr>
            <w:r>
              <w:rPr>
                <w:rFonts w:ascii="宋体" w:hAnsi="宋体" w:cs="宋体" w:hint="eastAsia"/>
                <w:kern w:val="0"/>
                <w:sz w:val="22"/>
                <w:szCs w:val="22"/>
              </w:rPr>
              <w:t>2</w:t>
            </w:r>
          </w:p>
        </w:tc>
        <w:tc>
          <w:tcPr>
            <w:tcW w:w="2082" w:type="dxa"/>
            <w:vAlign w:val="center"/>
            <w:hideMark/>
          </w:tcPr>
          <w:p w14:paraId="1EA2BE72" w14:textId="77777777" w:rsidR="00226542" w:rsidRPr="00226542" w:rsidRDefault="00226542" w:rsidP="00226542">
            <w:pPr>
              <w:widowControl/>
              <w:jc w:val="center"/>
              <w:rPr>
                <w:rFonts w:ascii="宋体" w:hAnsi="宋体" w:cs="宋体"/>
                <w:kern w:val="0"/>
                <w:sz w:val="22"/>
                <w:szCs w:val="22"/>
              </w:rPr>
            </w:pPr>
            <w:proofErr w:type="spellStart"/>
            <w:r w:rsidRPr="00226542">
              <w:rPr>
                <w:rFonts w:ascii="宋体" w:hAnsi="宋体" w:cs="宋体" w:hint="eastAsia"/>
                <w:kern w:val="0"/>
                <w:sz w:val="22"/>
                <w:szCs w:val="22"/>
              </w:rPr>
              <w:t>RNM1</w:t>
            </w:r>
            <w:proofErr w:type="spellEnd"/>
            <w:r w:rsidRPr="00226542">
              <w:rPr>
                <w:rFonts w:ascii="宋体" w:hAnsi="宋体" w:cs="宋体" w:hint="eastAsia"/>
                <w:kern w:val="0"/>
                <w:sz w:val="22"/>
                <w:szCs w:val="22"/>
              </w:rPr>
              <w:t>塑壳断路器</w:t>
            </w:r>
          </w:p>
        </w:tc>
        <w:tc>
          <w:tcPr>
            <w:tcW w:w="4270" w:type="dxa"/>
            <w:vAlign w:val="center"/>
            <w:hideMark/>
          </w:tcPr>
          <w:p w14:paraId="6470D089" w14:textId="77777777" w:rsidR="00226542" w:rsidRPr="00226542" w:rsidRDefault="00226542" w:rsidP="00226542">
            <w:pPr>
              <w:widowControl/>
              <w:jc w:val="center"/>
              <w:rPr>
                <w:rFonts w:ascii="宋体" w:hAnsi="宋体" w:cs="宋体"/>
                <w:kern w:val="0"/>
                <w:sz w:val="22"/>
                <w:szCs w:val="22"/>
              </w:rPr>
            </w:pPr>
            <w:proofErr w:type="spellStart"/>
            <w:r w:rsidRPr="00226542">
              <w:rPr>
                <w:rFonts w:ascii="宋体" w:hAnsi="宋体" w:cs="宋体" w:hint="eastAsia"/>
                <w:kern w:val="0"/>
                <w:sz w:val="22"/>
                <w:szCs w:val="22"/>
              </w:rPr>
              <w:t>RMM1-400L</w:t>
            </w:r>
            <w:proofErr w:type="spellEnd"/>
            <w:r w:rsidRPr="00226542">
              <w:rPr>
                <w:rFonts w:ascii="宋体" w:hAnsi="宋体" w:cs="宋体" w:hint="eastAsia"/>
                <w:kern w:val="0"/>
                <w:sz w:val="22"/>
                <w:szCs w:val="22"/>
              </w:rPr>
              <w:t xml:space="preserve">/3300 </w:t>
            </w:r>
            <w:proofErr w:type="spellStart"/>
            <w:r w:rsidRPr="00226542">
              <w:rPr>
                <w:rFonts w:ascii="宋体" w:hAnsi="宋体" w:cs="宋体" w:hint="eastAsia"/>
                <w:kern w:val="0"/>
                <w:sz w:val="22"/>
                <w:szCs w:val="22"/>
              </w:rPr>
              <w:t>315A</w:t>
            </w:r>
            <w:proofErr w:type="spellEnd"/>
          </w:p>
        </w:tc>
        <w:tc>
          <w:tcPr>
            <w:tcW w:w="974" w:type="dxa"/>
            <w:noWrap/>
            <w:vAlign w:val="center"/>
            <w:hideMark/>
          </w:tcPr>
          <w:p w14:paraId="56FD0FA7"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只</w:t>
            </w:r>
          </w:p>
        </w:tc>
        <w:tc>
          <w:tcPr>
            <w:tcW w:w="977" w:type="dxa"/>
            <w:noWrap/>
            <w:vAlign w:val="center"/>
            <w:hideMark/>
          </w:tcPr>
          <w:p w14:paraId="454E6B7C"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1</w:t>
            </w:r>
          </w:p>
        </w:tc>
      </w:tr>
      <w:tr w:rsidR="00226542" w:rsidRPr="00226542" w14:paraId="225B23D6" w14:textId="77777777" w:rsidTr="009960F3">
        <w:trPr>
          <w:trHeight w:val="511"/>
        </w:trPr>
        <w:tc>
          <w:tcPr>
            <w:tcW w:w="1276" w:type="dxa"/>
            <w:noWrap/>
            <w:vAlign w:val="center"/>
            <w:hideMark/>
          </w:tcPr>
          <w:p w14:paraId="43FD74F5" w14:textId="20B39E25" w:rsidR="00226542" w:rsidRPr="00226542" w:rsidRDefault="008E634E" w:rsidP="00226542">
            <w:pPr>
              <w:widowControl/>
              <w:jc w:val="center"/>
              <w:rPr>
                <w:rFonts w:ascii="宋体" w:hAnsi="宋体" w:cs="宋体"/>
                <w:kern w:val="0"/>
                <w:sz w:val="22"/>
                <w:szCs w:val="22"/>
              </w:rPr>
            </w:pPr>
            <w:r>
              <w:rPr>
                <w:rFonts w:ascii="宋体" w:hAnsi="宋体" w:cs="宋体" w:hint="eastAsia"/>
                <w:kern w:val="0"/>
                <w:sz w:val="22"/>
                <w:szCs w:val="22"/>
              </w:rPr>
              <w:t>3</w:t>
            </w:r>
          </w:p>
        </w:tc>
        <w:tc>
          <w:tcPr>
            <w:tcW w:w="2082" w:type="dxa"/>
            <w:vAlign w:val="center"/>
            <w:hideMark/>
          </w:tcPr>
          <w:p w14:paraId="6D7CAE19" w14:textId="77777777" w:rsidR="00226542" w:rsidRPr="00226542" w:rsidRDefault="00226542" w:rsidP="00226542">
            <w:pPr>
              <w:widowControl/>
              <w:jc w:val="center"/>
              <w:rPr>
                <w:rFonts w:ascii="宋体" w:hAnsi="宋体" w:cs="宋体"/>
                <w:kern w:val="0"/>
                <w:sz w:val="22"/>
                <w:szCs w:val="22"/>
              </w:rPr>
            </w:pPr>
            <w:proofErr w:type="spellStart"/>
            <w:r w:rsidRPr="00226542">
              <w:rPr>
                <w:rFonts w:ascii="宋体" w:hAnsi="宋体" w:cs="宋体" w:hint="eastAsia"/>
                <w:kern w:val="0"/>
                <w:sz w:val="22"/>
                <w:szCs w:val="22"/>
              </w:rPr>
              <w:t>RNM1</w:t>
            </w:r>
            <w:proofErr w:type="spellEnd"/>
            <w:r w:rsidRPr="00226542">
              <w:rPr>
                <w:rFonts w:ascii="宋体" w:hAnsi="宋体" w:cs="宋体" w:hint="eastAsia"/>
                <w:kern w:val="0"/>
                <w:sz w:val="22"/>
                <w:szCs w:val="22"/>
              </w:rPr>
              <w:t>塑壳断路器</w:t>
            </w:r>
          </w:p>
        </w:tc>
        <w:tc>
          <w:tcPr>
            <w:tcW w:w="4270" w:type="dxa"/>
            <w:vAlign w:val="center"/>
            <w:hideMark/>
          </w:tcPr>
          <w:p w14:paraId="632FDFC7" w14:textId="77777777" w:rsidR="00226542" w:rsidRPr="00226542" w:rsidRDefault="00226542" w:rsidP="00226542">
            <w:pPr>
              <w:widowControl/>
              <w:jc w:val="center"/>
              <w:rPr>
                <w:rFonts w:ascii="宋体" w:hAnsi="宋体" w:cs="宋体"/>
                <w:kern w:val="0"/>
                <w:sz w:val="22"/>
                <w:szCs w:val="22"/>
              </w:rPr>
            </w:pPr>
            <w:proofErr w:type="spellStart"/>
            <w:r w:rsidRPr="00226542">
              <w:rPr>
                <w:rFonts w:ascii="宋体" w:hAnsi="宋体" w:cs="宋体" w:hint="eastAsia"/>
                <w:kern w:val="0"/>
                <w:sz w:val="22"/>
                <w:szCs w:val="22"/>
              </w:rPr>
              <w:t>RNM1</w:t>
            </w:r>
            <w:proofErr w:type="spellEnd"/>
            <w:r w:rsidRPr="00226542">
              <w:rPr>
                <w:rFonts w:ascii="宋体" w:hAnsi="宋体" w:cs="宋体" w:hint="eastAsia"/>
                <w:kern w:val="0"/>
                <w:sz w:val="22"/>
                <w:szCs w:val="22"/>
              </w:rPr>
              <w:t xml:space="preserve">-250/3300 </w:t>
            </w:r>
            <w:proofErr w:type="spellStart"/>
            <w:r w:rsidRPr="00226542">
              <w:rPr>
                <w:rFonts w:ascii="宋体" w:hAnsi="宋体" w:cs="宋体" w:hint="eastAsia"/>
                <w:kern w:val="0"/>
                <w:sz w:val="22"/>
                <w:szCs w:val="22"/>
              </w:rPr>
              <w:t>200A</w:t>
            </w:r>
            <w:proofErr w:type="spellEnd"/>
          </w:p>
        </w:tc>
        <w:tc>
          <w:tcPr>
            <w:tcW w:w="974" w:type="dxa"/>
            <w:noWrap/>
            <w:vAlign w:val="center"/>
            <w:hideMark/>
          </w:tcPr>
          <w:p w14:paraId="3EA8C84F"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只</w:t>
            </w:r>
          </w:p>
        </w:tc>
        <w:tc>
          <w:tcPr>
            <w:tcW w:w="977" w:type="dxa"/>
            <w:noWrap/>
            <w:vAlign w:val="center"/>
            <w:hideMark/>
          </w:tcPr>
          <w:p w14:paraId="6C195191"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1</w:t>
            </w:r>
          </w:p>
        </w:tc>
      </w:tr>
      <w:tr w:rsidR="00226542" w:rsidRPr="00226542" w14:paraId="5B51E1D3" w14:textId="77777777" w:rsidTr="009960F3">
        <w:trPr>
          <w:trHeight w:val="511"/>
        </w:trPr>
        <w:tc>
          <w:tcPr>
            <w:tcW w:w="1276" w:type="dxa"/>
            <w:noWrap/>
            <w:vAlign w:val="center"/>
            <w:hideMark/>
          </w:tcPr>
          <w:p w14:paraId="1D7A7B79" w14:textId="5BE77106"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4</w:t>
            </w:r>
          </w:p>
        </w:tc>
        <w:tc>
          <w:tcPr>
            <w:tcW w:w="2082" w:type="dxa"/>
            <w:vAlign w:val="center"/>
            <w:hideMark/>
          </w:tcPr>
          <w:p w14:paraId="7EDF834E" w14:textId="77777777" w:rsidR="00226542" w:rsidRPr="00226542" w:rsidRDefault="00226542" w:rsidP="00226542">
            <w:pPr>
              <w:widowControl/>
              <w:jc w:val="center"/>
              <w:rPr>
                <w:rFonts w:ascii="宋体" w:hAnsi="宋体" w:cs="宋体"/>
                <w:kern w:val="0"/>
                <w:sz w:val="22"/>
                <w:szCs w:val="22"/>
              </w:rPr>
            </w:pPr>
            <w:proofErr w:type="spellStart"/>
            <w:r w:rsidRPr="00226542">
              <w:rPr>
                <w:rFonts w:ascii="宋体" w:hAnsi="宋体" w:cs="宋体" w:hint="eastAsia"/>
                <w:kern w:val="0"/>
                <w:sz w:val="22"/>
                <w:szCs w:val="22"/>
              </w:rPr>
              <w:t>RNM1</w:t>
            </w:r>
            <w:proofErr w:type="spellEnd"/>
            <w:r w:rsidRPr="00226542">
              <w:rPr>
                <w:rFonts w:ascii="宋体" w:hAnsi="宋体" w:cs="宋体" w:hint="eastAsia"/>
                <w:kern w:val="0"/>
                <w:sz w:val="22"/>
                <w:szCs w:val="22"/>
              </w:rPr>
              <w:t>塑壳断路器</w:t>
            </w:r>
          </w:p>
        </w:tc>
        <w:tc>
          <w:tcPr>
            <w:tcW w:w="4270" w:type="dxa"/>
            <w:vAlign w:val="center"/>
            <w:hideMark/>
          </w:tcPr>
          <w:p w14:paraId="5FBD49EF" w14:textId="77777777" w:rsidR="00226542" w:rsidRPr="00226542" w:rsidRDefault="00226542" w:rsidP="00226542">
            <w:pPr>
              <w:widowControl/>
              <w:jc w:val="center"/>
              <w:rPr>
                <w:rFonts w:ascii="宋体" w:hAnsi="宋体" w:cs="宋体"/>
                <w:kern w:val="0"/>
                <w:sz w:val="22"/>
                <w:szCs w:val="22"/>
              </w:rPr>
            </w:pPr>
            <w:proofErr w:type="spellStart"/>
            <w:r w:rsidRPr="00226542">
              <w:rPr>
                <w:rFonts w:ascii="宋体" w:hAnsi="宋体" w:cs="宋体" w:hint="eastAsia"/>
                <w:kern w:val="0"/>
                <w:sz w:val="22"/>
                <w:szCs w:val="22"/>
              </w:rPr>
              <w:t>RNM1</w:t>
            </w:r>
            <w:proofErr w:type="spellEnd"/>
            <w:r w:rsidRPr="00226542">
              <w:rPr>
                <w:rFonts w:ascii="宋体" w:hAnsi="宋体" w:cs="宋体" w:hint="eastAsia"/>
                <w:kern w:val="0"/>
                <w:sz w:val="22"/>
                <w:szCs w:val="22"/>
              </w:rPr>
              <w:t xml:space="preserve">-160/3300 </w:t>
            </w:r>
            <w:proofErr w:type="spellStart"/>
            <w:r w:rsidRPr="00226542">
              <w:rPr>
                <w:rFonts w:ascii="宋体" w:hAnsi="宋体" w:cs="宋体" w:hint="eastAsia"/>
                <w:kern w:val="0"/>
                <w:sz w:val="22"/>
                <w:szCs w:val="22"/>
              </w:rPr>
              <w:t>160A</w:t>
            </w:r>
            <w:proofErr w:type="spellEnd"/>
          </w:p>
        </w:tc>
        <w:tc>
          <w:tcPr>
            <w:tcW w:w="974" w:type="dxa"/>
            <w:noWrap/>
            <w:vAlign w:val="center"/>
            <w:hideMark/>
          </w:tcPr>
          <w:p w14:paraId="7BCA46BD"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只</w:t>
            </w:r>
          </w:p>
        </w:tc>
        <w:tc>
          <w:tcPr>
            <w:tcW w:w="977" w:type="dxa"/>
            <w:noWrap/>
            <w:vAlign w:val="center"/>
            <w:hideMark/>
          </w:tcPr>
          <w:p w14:paraId="1A08B69A"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3</w:t>
            </w:r>
          </w:p>
        </w:tc>
      </w:tr>
      <w:tr w:rsidR="00226542" w:rsidRPr="00226542" w14:paraId="51BE7895" w14:textId="77777777" w:rsidTr="009960F3">
        <w:trPr>
          <w:trHeight w:val="511"/>
        </w:trPr>
        <w:tc>
          <w:tcPr>
            <w:tcW w:w="1276" w:type="dxa"/>
            <w:noWrap/>
            <w:vAlign w:val="center"/>
            <w:hideMark/>
          </w:tcPr>
          <w:p w14:paraId="6F51381C" w14:textId="66AB6600"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5</w:t>
            </w:r>
          </w:p>
        </w:tc>
        <w:tc>
          <w:tcPr>
            <w:tcW w:w="2082" w:type="dxa"/>
            <w:vAlign w:val="center"/>
            <w:hideMark/>
          </w:tcPr>
          <w:p w14:paraId="19E28FEC"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铜排</w:t>
            </w:r>
          </w:p>
        </w:tc>
        <w:tc>
          <w:tcPr>
            <w:tcW w:w="4270" w:type="dxa"/>
            <w:vAlign w:val="center"/>
            <w:hideMark/>
          </w:tcPr>
          <w:p w14:paraId="23B80D0E" w14:textId="77777777" w:rsidR="00226542" w:rsidRPr="00226542" w:rsidRDefault="00226542" w:rsidP="00226542">
            <w:pPr>
              <w:widowControl/>
              <w:jc w:val="center"/>
              <w:rPr>
                <w:rFonts w:ascii="宋体" w:hAnsi="宋体" w:cs="宋体"/>
                <w:kern w:val="0"/>
                <w:sz w:val="22"/>
                <w:szCs w:val="22"/>
              </w:rPr>
            </w:pPr>
            <w:proofErr w:type="spellStart"/>
            <w:r w:rsidRPr="00226542">
              <w:rPr>
                <w:rFonts w:ascii="宋体" w:hAnsi="宋体" w:cs="宋体" w:hint="eastAsia"/>
                <w:kern w:val="0"/>
                <w:sz w:val="22"/>
                <w:szCs w:val="22"/>
              </w:rPr>
              <w:t>TMY</w:t>
            </w:r>
            <w:proofErr w:type="spellEnd"/>
            <w:r w:rsidRPr="00226542">
              <w:rPr>
                <w:rFonts w:ascii="宋体" w:hAnsi="宋体" w:cs="宋体" w:hint="eastAsia"/>
                <w:kern w:val="0"/>
                <w:sz w:val="22"/>
                <w:szCs w:val="22"/>
              </w:rPr>
              <w:t xml:space="preserve"> 1*80*6</w:t>
            </w:r>
          </w:p>
        </w:tc>
        <w:tc>
          <w:tcPr>
            <w:tcW w:w="974" w:type="dxa"/>
            <w:noWrap/>
            <w:vAlign w:val="center"/>
            <w:hideMark/>
          </w:tcPr>
          <w:p w14:paraId="66D98E07"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米</w:t>
            </w:r>
          </w:p>
        </w:tc>
        <w:tc>
          <w:tcPr>
            <w:tcW w:w="977" w:type="dxa"/>
            <w:noWrap/>
            <w:vAlign w:val="center"/>
            <w:hideMark/>
          </w:tcPr>
          <w:p w14:paraId="432A885F"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4.5</w:t>
            </w:r>
          </w:p>
        </w:tc>
      </w:tr>
      <w:tr w:rsidR="00226542" w:rsidRPr="00226542" w14:paraId="459AB337" w14:textId="77777777" w:rsidTr="009960F3">
        <w:trPr>
          <w:trHeight w:val="511"/>
        </w:trPr>
        <w:tc>
          <w:tcPr>
            <w:tcW w:w="1276" w:type="dxa"/>
            <w:noWrap/>
            <w:vAlign w:val="center"/>
            <w:hideMark/>
          </w:tcPr>
          <w:p w14:paraId="1324BE54" w14:textId="72652A6E"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6</w:t>
            </w:r>
          </w:p>
        </w:tc>
        <w:tc>
          <w:tcPr>
            <w:tcW w:w="2082" w:type="dxa"/>
            <w:vAlign w:val="center"/>
            <w:hideMark/>
          </w:tcPr>
          <w:p w14:paraId="03A659F6"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铜排</w:t>
            </w:r>
          </w:p>
        </w:tc>
        <w:tc>
          <w:tcPr>
            <w:tcW w:w="4270" w:type="dxa"/>
            <w:vAlign w:val="center"/>
            <w:hideMark/>
          </w:tcPr>
          <w:p w14:paraId="1FD5E3BF" w14:textId="77777777" w:rsidR="00226542" w:rsidRPr="00226542" w:rsidRDefault="00226542" w:rsidP="00226542">
            <w:pPr>
              <w:widowControl/>
              <w:jc w:val="center"/>
              <w:rPr>
                <w:rFonts w:ascii="宋体" w:hAnsi="宋体" w:cs="宋体"/>
                <w:kern w:val="0"/>
                <w:sz w:val="22"/>
                <w:szCs w:val="22"/>
              </w:rPr>
            </w:pPr>
            <w:proofErr w:type="spellStart"/>
            <w:r w:rsidRPr="00226542">
              <w:rPr>
                <w:rFonts w:ascii="宋体" w:hAnsi="宋体" w:cs="宋体" w:hint="eastAsia"/>
                <w:kern w:val="0"/>
                <w:sz w:val="22"/>
                <w:szCs w:val="22"/>
              </w:rPr>
              <w:t>TMY</w:t>
            </w:r>
            <w:proofErr w:type="spellEnd"/>
            <w:r w:rsidRPr="00226542">
              <w:rPr>
                <w:rFonts w:ascii="宋体" w:hAnsi="宋体" w:cs="宋体" w:hint="eastAsia"/>
                <w:kern w:val="0"/>
                <w:sz w:val="22"/>
                <w:szCs w:val="22"/>
              </w:rPr>
              <w:t xml:space="preserve"> 1*50*5</w:t>
            </w:r>
          </w:p>
        </w:tc>
        <w:tc>
          <w:tcPr>
            <w:tcW w:w="974" w:type="dxa"/>
            <w:noWrap/>
            <w:vAlign w:val="center"/>
            <w:hideMark/>
          </w:tcPr>
          <w:p w14:paraId="6B8EE4C2"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米</w:t>
            </w:r>
          </w:p>
        </w:tc>
        <w:tc>
          <w:tcPr>
            <w:tcW w:w="977" w:type="dxa"/>
            <w:noWrap/>
            <w:vAlign w:val="center"/>
            <w:hideMark/>
          </w:tcPr>
          <w:p w14:paraId="63EAE687"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1</w:t>
            </w:r>
          </w:p>
        </w:tc>
      </w:tr>
      <w:tr w:rsidR="00226542" w:rsidRPr="00226542" w14:paraId="7FE705C4" w14:textId="77777777" w:rsidTr="009960F3">
        <w:trPr>
          <w:trHeight w:val="511"/>
        </w:trPr>
        <w:tc>
          <w:tcPr>
            <w:tcW w:w="1276" w:type="dxa"/>
            <w:noWrap/>
            <w:vAlign w:val="center"/>
            <w:hideMark/>
          </w:tcPr>
          <w:p w14:paraId="5ADA2D94" w14:textId="5A27068E"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7</w:t>
            </w:r>
          </w:p>
        </w:tc>
        <w:tc>
          <w:tcPr>
            <w:tcW w:w="2082" w:type="dxa"/>
            <w:vAlign w:val="center"/>
            <w:hideMark/>
          </w:tcPr>
          <w:p w14:paraId="7F13767B"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铜排</w:t>
            </w:r>
          </w:p>
        </w:tc>
        <w:tc>
          <w:tcPr>
            <w:tcW w:w="4270" w:type="dxa"/>
            <w:vAlign w:val="center"/>
            <w:hideMark/>
          </w:tcPr>
          <w:p w14:paraId="28B54638" w14:textId="77777777" w:rsidR="00226542" w:rsidRPr="00226542" w:rsidRDefault="00226542" w:rsidP="00226542">
            <w:pPr>
              <w:widowControl/>
              <w:jc w:val="center"/>
              <w:rPr>
                <w:rFonts w:ascii="宋体" w:hAnsi="宋体" w:cs="宋体"/>
                <w:kern w:val="0"/>
                <w:sz w:val="22"/>
                <w:szCs w:val="22"/>
              </w:rPr>
            </w:pPr>
            <w:proofErr w:type="spellStart"/>
            <w:r w:rsidRPr="00226542">
              <w:rPr>
                <w:rFonts w:ascii="宋体" w:hAnsi="宋体" w:cs="宋体" w:hint="eastAsia"/>
                <w:kern w:val="0"/>
                <w:sz w:val="22"/>
                <w:szCs w:val="22"/>
              </w:rPr>
              <w:t>TMY</w:t>
            </w:r>
            <w:proofErr w:type="spellEnd"/>
            <w:r w:rsidRPr="00226542">
              <w:rPr>
                <w:rFonts w:ascii="宋体" w:hAnsi="宋体" w:cs="宋体" w:hint="eastAsia"/>
                <w:kern w:val="0"/>
                <w:sz w:val="22"/>
                <w:szCs w:val="22"/>
              </w:rPr>
              <w:t xml:space="preserve"> 1*30*4</w:t>
            </w:r>
          </w:p>
        </w:tc>
        <w:tc>
          <w:tcPr>
            <w:tcW w:w="974" w:type="dxa"/>
            <w:noWrap/>
            <w:vAlign w:val="center"/>
            <w:hideMark/>
          </w:tcPr>
          <w:p w14:paraId="4D539DCC"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 xml:space="preserve">　</w:t>
            </w:r>
          </w:p>
        </w:tc>
        <w:tc>
          <w:tcPr>
            <w:tcW w:w="977" w:type="dxa"/>
            <w:noWrap/>
            <w:vAlign w:val="center"/>
            <w:hideMark/>
          </w:tcPr>
          <w:p w14:paraId="1BD97194"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2</w:t>
            </w:r>
          </w:p>
        </w:tc>
      </w:tr>
      <w:tr w:rsidR="00226542" w:rsidRPr="00226542" w14:paraId="4D293095" w14:textId="77777777" w:rsidTr="009960F3">
        <w:trPr>
          <w:trHeight w:val="511"/>
        </w:trPr>
        <w:tc>
          <w:tcPr>
            <w:tcW w:w="1276" w:type="dxa"/>
            <w:noWrap/>
            <w:vAlign w:val="center"/>
            <w:hideMark/>
          </w:tcPr>
          <w:p w14:paraId="5CD52996" w14:textId="675810EF"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8</w:t>
            </w:r>
          </w:p>
        </w:tc>
        <w:tc>
          <w:tcPr>
            <w:tcW w:w="2082" w:type="dxa"/>
            <w:vAlign w:val="center"/>
            <w:hideMark/>
          </w:tcPr>
          <w:p w14:paraId="78A94338"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铜排</w:t>
            </w:r>
          </w:p>
        </w:tc>
        <w:tc>
          <w:tcPr>
            <w:tcW w:w="4270" w:type="dxa"/>
            <w:vAlign w:val="center"/>
            <w:hideMark/>
          </w:tcPr>
          <w:p w14:paraId="1084B27C" w14:textId="77777777" w:rsidR="00226542" w:rsidRPr="00226542" w:rsidRDefault="00226542" w:rsidP="00226542">
            <w:pPr>
              <w:widowControl/>
              <w:jc w:val="center"/>
              <w:rPr>
                <w:rFonts w:ascii="宋体" w:hAnsi="宋体" w:cs="宋体"/>
                <w:kern w:val="0"/>
                <w:sz w:val="22"/>
                <w:szCs w:val="22"/>
              </w:rPr>
            </w:pPr>
            <w:proofErr w:type="spellStart"/>
            <w:r w:rsidRPr="00226542">
              <w:rPr>
                <w:rFonts w:ascii="宋体" w:hAnsi="宋体" w:cs="宋体" w:hint="eastAsia"/>
                <w:kern w:val="0"/>
                <w:sz w:val="22"/>
                <w:szCs w:val="22"/>
              </w:rPr>
              <w:t>TMY</w:t>
            </w:r>
            <w:proofErr w:type="spellEnd"/>
            <w:r w:rsidRPr="00226542">
              <w:rPr>
                <w:rFonts w:ascii="宋体" w:hAnsi="宋体" w:cs="宋体" w:hint="eastAsia"/>
                <w:kern w:val="0"/>
                <w:sz w:val="22"/>
                <w:szCs w:val="22"/>
              </w:rPr>
              <w:t xml:space="preserve"> 1*20*3</w:t>
            </w:r>
          </w:p>
        </w:tc>
        <w:tc>
          <w:tcPr>
            <w:tcW w:w="974" w:type="dxa"/>
            <w:noWrap/>
            <w:vAlign w:val="center"/>
            <w:hideMark/>
          </w:tcPr>
          <w:p w14:paraId="4DBFEB54"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米</w:t>
            </w:r>
          </w:p>
        </w:tc>
        <w:tc>
          <w:tcPr>
            <w:tcW w:w="977" w:type="dxa"/>
            <w:noWrap/>
            <w:vAlign w:val="center"/>
            <w:hideMark/>
          </w:tcPr>
          <w:p w14:paraId="56B3DCC4"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4</w:t>
            </w:r>
          </w:p>
        </w:tc>
      </w:tr>
      <w:tr w:rsidR="00226542" w:rsidRPr="00226542" w14:paraId="0CB001E4" w14:textId="77777777" w:rsidTr="009960F3">
        <w:trPr>
          <w:trHeight w:val="511"/>
        </w:trPr>
        <w:tc>
          <w:tcPr>
            <w:tcW w:w="1276" w:type="dxa"/>
            <w:noWrap/>
            <w:vAlign w:val="center"/>
            <w:hideMark/>
          </w:tcPr>
          <w:p w14:paraId="403994C1" w14:textId="6E2119A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9</w:t>
            </w:r>
          </w:p>
        </w:tc>
        <w:tc>
          <w:tcPr>
            <w:tcW w:w="2082" w:type="dxa"/>
            <w:vAlign w:val="center"/>
            <w:hideMark/>
          </w:tcPr>
          <w:p w14:paraId="7C0C74AB"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柜体</w:t>
            </w:r>
          </w:p>
        </w:tc>
        <w:tc>
          <w:tcPr>
            <w:tcW w:w="4270" w:type="dxa"/>
            <w:vAlign w:val="center"/>
            <w:hideMark/>
          </w:tcPr>
          <w:p w14:paraId="04E4CC0C"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1000*1100*400</w:t>
            </w:r>
          </w:p>
        </w:tc>
        <w:tc>
          <w:tcPr>
            <w:tcW w:w="974" w:type="dxa"/>
            <w:noWrap/>
            <w:vAlign w:val="center"/>
            <w:hideMark/>
          </w:tcPr>
          <w:p w14:paraId="587488A7"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 xml:space="preserve">　</w:t>
            </w:r>
          </w:p>
        </w:tc>
        <w:tc>
          <w:tcPr>
            <w:tcW w:w="977" w:type="dxa"/>
            <w:noWrap/>
            <w:vAlign w:val="center"/>
            <w:hideMark/>
          </w:tcPr>
          <w:p w14:paraId="09AB5386" w14:textId="77777777" w:rsidR="00226542" w:rsidRPr="00226542" w:rsidRDefault="00226542" w:rsidP="00226542">
            <w:pPr>
              <w:widowControl/>
              <w:jc w:val="center"/>
              <w:rPr>
                <w:rFonts w:ascii="宋体" w:hAnsi="宋体" w:cs="宋体"/>
                <w:kern w:val="0"/>
                <w:sz w:val="22"/>
                <w:szCs w:val="22"/>
              </w:rPr>
            </w:pPr>
            <w:r w:rsidRPr="00226542">
              <w:rPr>
                <w:rFonts w:ascii="宋体" w:hAnsi="宋体" w:cs="宋体" w:hint="eastAsia"/>
                <w:kern w:val="0"/>
                <w:sz w:val="22"/>
                <w:szCs w:val="22"/>
              </w:rPr>
              <w:t>1</w:t>
            </w:r>
          </w:p>
        </w:tc>
      </w:tr>
    </w:tbl>
    <w:p w14:paraId="2C6C4002" w14:textId="19BB6954" w:rsidR="0042252E" w:rsidRPr="001322C2" w:rsidRDefault="00657CC1" w:rsidP="003A7002">
      <w:pPr>
        <w:spacing w:line="440" w:lineRule="exact"/>
        <w:rPr>
          <w:rFonts w:ascii="方正黑体_GBK" w:eastAsia="方正黑体_GBK" w:hAnsi="宋体"/>
          <w:b/>
          <w:bCs/>
          <w:sz w:val="28"/>
          <w:szCs w:val="28"/>
        </w:rPr>
      </w:pPr>
      <w:r>
        <w:rPr>
          <w:rFonts w:hint="eastAsia"/>
          <w:color w:val="000000"/>
        </w:rPr>
        <w:t>备</w:t>
      </w:r>
      <w:r w:rsidRPr="001322C2">
        <w:rPr>
          <w:rFonts w:hint="eastAsia"/>
          <w:color w:val="000000"/>
        </w:rPr>
        <w:t>注：</w:t>
      </w:r>
      <w:r w:rsidRPr="001322C2">
        <w:rPr>
          <w:rFonts w:hint="eastAsia"/>
          <w:color w:val="000000"/>
        </w:rPr>
        <w:t>1.</w:t>
      </w:r>
      <w:r w:rsidRPr="001322C2">
        <w:rPr>
          <w:rFonts w:hint="eastAsia"/>
          <w:color w:val="000000"/>
        </w:rPr>
        <w:t>以上参数仅供参考，报价产品达到或优于以上参数即可，竞</w:t>
      </w:r>
      <w:proofErr w:type="gramStart"/>
      <w:r w:rsidRPr="001322C2">
        <w:rPr>
          <w:rFonts w:hint="eastAsia"/>
          <w:color w:val="000000"/>
        </w:rPr>
        <w:t>谈文件</w:t>
      </w:r>
      <w:proofErr w:type="gramEnd"/>
      <w:r w:rsidRPr="001322C2">
        <w:rPr>
          <w:rFonts w:hint="eastAsia"/>
          <w:color w:val="000000"/>
        </w:rPr>
        <w:t>注明品牌型号和详细参数。</w:t>
      </w:r>
    </w:p>
    <w:p w14:paraId="6809755A" w14:textId="77777777" w:rsidR="0042252E" w:rsidRPr="001322C2" w:rsidRDefault="00657CC1">
      <w:pPr>
        <w:ind w:firstLineChars="300" w:firstLine="630"/>
        <w:rPr>
          <w:color w:val="000000"/>
        </w:rPr>
      </w:pPr>
      <w:r w:rsidRPr="001322C2">
        <w:rPr>
          <w:rFonts w:hint="eastAsia"/>
          <w:color w:val="000000"/>
        </w:rPr>
        <w:t>2.</w:t>
      </w:r>
      <w:r w:rsidRPr="001322C2">
        <w:rPr>
          <w:rFonts w:hint="eastAsia"/>
          <w:color w:val="000000"/>
        </w:rPr>
        <w:t>为保障产品质量及售后服务，所提供主要设备需提供厂家“产品售后承诺书”并加盖厂家公章。</w:t>
      </w:r>
    </w:p>
    <w:p w14:paraId="460A5BD4" w14:textId="77777777" w:rsidR="0042252E" w:rsidRDefault="00657CC1">
      <w:pPr>
        <w:ind w:firstLineChars="300" w:firstLine="630"/>
        <w:rPr>
          <w:color w:val="000000"/>
        </w:rPr>
      </w:pPr>
      <w:r w:rsidRPr="001322C2">
        <w:rPr>
          <w:rFonts w:hint="eastAsia"/>
          <w:color w:val="000000"/>
        </w:rPr>
        <w:t>3.</w:t>
      </w:r>
      <w:r w:rsidRPr="001322C2">
        <w:rPr>
          <w:rFonts w:hint="eastAsia"/>
          <w:color w:val="000000"/>
        </w:rPr>
        <w:t>竞谈商家需协同专业技术人员共同参与，便于技术沟通。</w:t>
      </w:r>
    </w:p>
    <w:p w14:paraId="7F32A11A" w14:textId="77777777" w:rsidR="0042252E" w:rsidRDefault="00657CC1">
      <w:pPr>
        <w:spacing w:line="360" w:lineRule="auto"/>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五、最终报价及相关文件要求：</w:t>
      </w:r>
    </w:p>
    <w:tbl>
      <w:tblPr>
        <w:tblW w:w="5000" w:type="pct"/>
        <w:tblLook w:val="04A0" w:firstRow="1" w:lastRow="0" w:firstColumn="1" w:lastColumn="0" w:noHBand="0" w:noVBand="1"/>
      </w:tblPr>
      <w:tblGrid>
        <w:gridCol w:w="574"/>
        <w:gridCol w:w="1121"/>
        <w:gridCol w:w="767"/>
        <w:gridCol w:w="2040"/>
        <w:gridCol w:w="1859"/>
        <w:gridCol w:w="927"/>
        <w:gridCol w:w="1248"/>
        <w:gridCol w:w="1090"/>
        <w:gridCol w:w="794"/>
      </w:tblGrid>
      <w:tr w:rsidR="0042252E" w14:paraId="36B9CF83" w14:textId="77777777">
        <w:trPr>
          <w:trHeight w:val="270"/>
        </w:trPr>
        <w:tc>
          <w:tcPr>
            <w:tcW w:w="5000" w:type="pct"/>
            <w:gridSpan w:val="9"/>
            <w:tcBorders>
              <w:top w:val="nil"/>
              <w:left w:val="nil"/>
              <w:bottom w:val="single" w:sz="4" w:space="0" w:color="auto"/>
              <w:right w:val="nil"/>
            </w:tcBorders>
            <w:noWrap/>
            <w:vAlign w:val="center"/>
          </w:tcPr>
          <w:p w14:paraId="5351AC9E" w14:textId="77777777" w:rsidR="0042252E" w:rsidRDefault="00657CC1">
            <w:pPr>
              <w:adjustRightInd w:val="0"/>
              <w:spacing w:line="400" w:lineRule="exact"/>
              <w:ind w:firstLineChars="197" w:firstLine="475"/>
              <w:jc w:val="left"/>
              <w:rPr>
                <w:rFonts w:ascii="宋体" w:hAnsi="宋体" w:cs="宋体"/>
                <w:color w:val="000000"/>
                <w:kern w:val="0"/>
                <w:sz w:val="22"/>
                <w:szCs w:val="22"/>
              </w:rPr>
            </w:pPr>
            <w:r>
              <w:rPr>
                <w:rFonts w:ascii="宋体" w:hAnsi="宋体" w:hint="eastAsia"/>
                <w:b/>
                <w:bCs/>
                <w:sz w:val="24"/>
              </w:rPr>
              <w:lastRenderedPageBreak/>
              <w:t>（一）报价文件格式</w:t>
            </w:r>
          </w:p>
        </w:tc>
      </w:tr>
      <w:tr w:rsidR="0042252E" w14:paraId="64B04889" w14:textId="77777777">
        <w:trPr>
          <w:trHeight w:val="270"/>
        </w:trPr>
        <w:tc>
          <w:tcPr>
            <w:tcW w:w="275" w:type="pct"/>
            <w:tcBorders>
              <w:top w:val="nil"/>
              <w:left w:val="single" w:sz="4" w:space="0" w:color="auto"/>
              <w:bottom w:val="single" w:sz="4" w:space="0" w:color="auto"/>
              <w:right w:val="single" w:sz="4" w:space="0" w:color="auto"/>
            </w:tcBorders>
            <w:vAlign w:val="center"/>
          </w:tcPr>
          <w:p w14:paraId="486DC295"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538" w:type="pct"/>
            <w:tcBorders>
              <w:top w:val="nil"/>
              <w:left w:val="nil"/>
              <w:bottom w:val="single" w:sz="4" w:space="0" w:color="auto"/>
              <w:right w:val="single" w:sz="4" w:space="0" w:color="auto"/>
            </w:tcBorders>
            <w:vAlign w:val="center"/>
          </w:tcPr>
          <w:p w14:paraId="2034244B"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368" w:type="pct"/>
            <w:tcBorders>
              <w:top w:val="nil"/>
              <w:left w:val="nil"/>
              <w:bottom w:val="single" w:sz="4" w:space="0" w:color="auto"/>
              <w:right w:val="single" w:sz="4" w:space="0" w:color="auto"/>
            </w:tcBorders>
            <w:vAlign w:val="center"/>
          </w:tcPr>
          <w:p w14:paraId="4C7FC3DA"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979" w:type="pct"/>
            <w:tcBorders>
              <w:top w:val="nil"/>
              <w:left w:val="nil"/>
              <w:bottom w:val="single" w:sz="4" w:space="0" w:color="auto"/>
              <w:right w:val="single" w:sz="4" w:space="0" w:color="auto"/>
            </w:tcBorders>
            <w:vAlign w:val="center"/>
          </w:tcPr>
          <w:p w14:paraId="50381354" w14:textId="77777777" w:rsidR="0042252E" w:rsidRDefault="00657CC1">
            <w:pPr>
              <w:widowControl/>
              <w:jc w:val="center"/>
              <w:rPr>
                <w:rFonts w:ascii="宋体" w:hAnsi="宋体" w:cs="宋体"/>
                <w:color w:val="000000"/>
                <w:kern w:val="0"/>
                <w:sz w:val="18"/>
                <w:szCs w:val="18"/>
              </w:rPr>
            </w:pPr>
            <w:r>
              <w:rPr>
                <w:rFonts w:ascii="宋体" w:hAnsi="宋体" w:cs="宋体"/>
                <w:color w:val="000000"/>
                <w:kern w:val="0"/>
                <w:sz w:val="18"/>
                <w:szCs w:val="18"/>
              </w:rPr>
              <w:t>规格型号</w:t>
            </w:r>
          </w:p>
        </w:tc>
        <w:tc>
          <w:tcPr>
            <w:tcW w:w="892" w:type="pct"/>
            <w:tcBorders>
              <w:top w:val="nil"/>
              <w:left w:val="nil"/>
              <w:bottom w:val="single" w:sz="4" w:space="0" w:color="auto"/>
              <w:right w:val="single" w:sz="4" w:space="0" w:color="auto"/>
            </w:tcBorders>
            <w:vAlign w:val="center"/>
          </w:tcPr>
          <w:p w14:paraId="4A750D93"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w:t>
            </w:r>
          </w:p>
        </w:tc>
        <w:tc>
          <w:tcPr>
            <w:tcW w:w="445" w:type="pct"/>
            <w:tcBorders>
              <w:top w:val="nil"/>
              <w:left w:val="nil"/>
              <w:bottom w:val="single" w:sz="4" w:space="0" w:color="auto"/>
              <w:right w:val="single" w:sz="4" w:space="0" w:color="auto"/>
            </w:tcBorders>
            <w:vAlign w:val="center"/>
          </w:tcPr>
          <w:p w14:paraId="1BA6B79D"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w:t>
            </w:r>
          </w:p>
        </w:tc>
        <w:tc>
          <w:tcPr>
            <w:tcW w:w="599" w:type="pct"/>
            <w:tcBorders>
              <w:top w:val="nil"/>
              <w:left w:val="nil"/>
              <w:bottom w:val="single" w:sz="4" w:space="0" w:color="auto"/>
              <w:right w:val="single" w:sz="4" w:space="0" w:color="auto"/>
            </w:tcBorders>
            <w:vAlign w:val="center"/>
          </w:tcPr>
          <w:p w14:paraId="21E788F3" w14:textId="77777777" w:rsidR="0042252E" w:rsidRDefault="00657CC1">
            <w:pPr>
              <w:widowControl/>
              <w:rPr>
                <w:rFonts w:ascii="宋体" w:hAnsi="宋体" w:cs="宋体"/>
                <w:color w:val="000000"/>
                <w:kern w:val="0"/>
                <w:sz w:val="18"/>
                <w:szCs w:val="18"/>
              </w:rPr>
            </w:pPr>
            <w:r>
              <w:rPr>
                <w:rFonts w:ascii="宋体" w:hAnsi="宋体" w:cs="宋体" w:hint="eastAsia"/>
                <w:color w:val="000000"/>
                <w:kern w:val="0"/>
                <w:sz w:val="18"/>
                <w:szCs w:val="18"/>
              </w:rPr>
              <w:t>单价（元）</w:t>
            </w:r>
          </w:p>
        </w:tc>
        <w:tc>
          <w:tcPr>
            <w:tcW w:w="523" w:type="pct"/>
            <w:tcBorders>
              <w:top w:val="nil"/>
              <w:left w:val="nil"/>
              <w:bottom w:val="single" w:sz="4" w:space="0" w:color="auto"/>
              <w:right w:val="single" w:sz="4" w:space="0" w:color="auto"/>
            </w:tcBorders>
            <w:vAlign w:val="center"/>
          </w:tcPr>
          <w:p w14:paraId="6F4E8791"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小计（元）</w:t>
            </w:r>
          </w:p>
        </w:tc>
        <w:tc>
          <w:tcPr>
            <w:tcW w:w="381" w:type="pct"/>
            <w:tcBorders>
              <w:top w:val="nil"/>
              <w:left w:val="nil"/>
              <w:bottom w:val="single" w:sz="4" w:space="0" w:color="auto"/>
              <w:right w:val="single" w:sz="4" w:space="0" w:color="auto"/>
            </w:tcBorders>
            <w:vAlign w:val="center"/>
          </w:tcPr>
          <w:p w14:paraId="55BA290D"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42252E" w14:paraId="06C7B7D6"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35DB2242" w14:textId="77777777" w:rsidR="0042252E" w:rsidRDefault="00657CC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538" w:type="pct"/>
            <w:tcBorders>
              <w:top w:val="nil"/>
              <w:left w:val="nil"/>
              <w:bottom w:val="single" w:sz="4" w:space="0" w:color="auto"/>
              <w:right w:val="single" w:sz="4" w:space="0" w:color="auto"/>
            </w:tcBorders>
            <w:noWrap/>
            <w:vAlign w:val="center"/>
          </w:tcPr>
          <w:p w14:paraId="6C682970" w14:textId="77777777" w:rsidR="0042252E" w:rsidRDefault="0042252E">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5E400EC8" w14:textId="77777777" w:rsidR="0042252E" w:rsidRDefault="0042252E">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64F78EDF" w14:textId="77777777" w:rsidR="0042252E" w:rsidRDefault="0042252E">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79D2DD13" w14:textId="77777777" w:rsidR="0042252E" w:rsidRDefault="0042252E">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05CC33B2" w14:textId="77777777" w:rsidR="0042252E" w:rsidRDefault="0042252E">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127BEDA" w14:textId="77777777" w:rsidR="0042252E" w:rsidRDefault="0042252E">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24576B86" w14:textId="77777777" w:rsidR="0042252E" w:rsidRDefault="0042252E">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5E6B08E3" w14:textId="77777777" w:rsidR="0042252E" w:rsidRDefault="0042252E">
            <w:pPr>
              <w:widowControl/>
              <w:jc w:val="center"/>
              <w:rPr>
                <w:rFonts w:ascii="宋体" w:hAnsi="宋体" w:cs="宋体"/>
                <w:color w:val="000000"/>
                <w:kern w:val="0"/>
                <w:sz w:val="22"/>
                <w:szCs w:val="22"/>
              </w:rPr>
            </w:pPr>
          </w:p>
        </w:tc>
      </w:tr>
      <w:tr w:rsidR="0042252E" w14:paraId="78D0F8B6"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32C2E174" w14:textId="77777777" w:rsidR="0042252E" w:rsidRDefault="00657CC1">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538" w:type="pct"/>
            <w:tcBorders>
              <w:top w:val="nil"/>
              <w:left w:val="nil"/>
              <w:bottom w:val="single" w:sz="4" w:space="0" w:color="auto"/>
              <w:right w:val="single" w:sz="4" w:space="0" w:color="auto"/>
            </w:tcBorders>
            <w:noWrap/>
            <w:vAlign w:val="center"/>
          </w:tcPr>
          <w:p w14:paraId="31DF1D49" w14:textId="77777777" w:rsidR="0042252E" w:rsidRDefault="0042252E">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11165114" w14:textId="77777777" w:rsidR="0042252E" w:rsidRDefault="0042252E">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08F6ED1A" w14:textId="77777777" w:rsidR="0042252E" w:rsidRDefault="0042252E">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51712ED2" w14:textId="77777777" w:rsidR="0042252E" w:rsidRDefault="0042252E">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2CBFFDC5" w14:textId="77777777" w:rsidR="0042252E" w:rsidRDefault="0042252E">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2BAAED9" w14:textId="77777777" w:rsidR="0042252E" w:rsidRDefault="0042252E">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051A21FF" w14:textId="77777777" w:rsidR="0042252E" w:rsidRDefault="0042252E">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55AE5776" w14:textId="77777777" w:rsidR="0042252E" w:rsidRDefault="0042252E">
            <w:pPr>
              <w:widowControl/>
              <w:jc w:val="center"/>
              <w:rPr>
                <w:rFonts w:ascii="宋体" w:hAnsi="宋体" w:cs="宋体"/>
                <w:color w:val="000000"/>
                <w:kern w:val="0"/>
                <w:sz w:val="22"/>
                <w:szCs w:val="22"/>
              </w:rPr>
            </w:pPr>
          </w:p>
        </w:tc>
      </w:tr>
      <w:tr w:rsidR="0042252E" w14:paraId="31CBDDC5"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7686824C" w14:textId="77777777" w:rsidR="0042252E" w:rsidRDefault="00657CC1">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538" w:type="pct"/>
            <w:tcBorders>
              <w:top w:val="nil"/>
              <w:left w:val="nil"/>
              <w:bottom w:val="single" w:sz="4" w:space="0" w:color="auto"/>
              <w:right w:val="single" w:sz="4" w:space="0" w:color="auto"/>
            </w:tcBorders>
            <w:noWrap/>
            <w:vAlign w:val="center"/>
          </w:tcPr>
          <w:p w14:paraId="3ADC0329" w14:textId="77777777" w:rsidR="0042252E" w:rsidRDefault="0042252E">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2DFF970D" w14:textId="77777777" w:rsidR="0042252E" w:rsidRDefault="0042252E">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78118BC7" w14:textId="77777777" w:rsidR="0042252E" w:rsidRDefault="0042252E">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62F6D051" w14:textId="77777777" w:rsidR="0042252E" w:rsidRDefault="0042252E">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714CECCD" w14:textId="77777777" w:rsidR="0042252E" w:rsidRDefault="0042252E">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1F83B5A" w14:textId="77777777" w:rsidR="0042252E" w:rsidRDefault="0042252E">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1F4D4AB2" w14:textId="77777777" w:rsidR="0042252E" w:rsidRDefault="0042252E">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5DE252E0" w14:textId="77777777" w:rsidR="0042252E" w:rsidRDefault="0042252E">
            <w:pPr>
              <w:widowControl/>
              <w:jc w:val="center"/>
              <w:rPr>
                <w:rFonts w:ascii="宋体" w:hAnsi="宋体" w:cs="宋体"/>
                <w:color w:val="000000"/>
                <w:kern w:val="0"/>
                <w:sz w:val="22"/>
                <w:szCs w:val="22"/>
              </w:rPr>
            </w:pPr>
          </w:p>
        </w:tc>
      </w:tr>
      <w:tr w:rsidR="0042252E" w14:paraId="2AF9B06B"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511D9B1D" w14:textId="77777777" w:rsidR="0042252E" w:rsidRDefault="00657CC1">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538" w:type="pct"/>
            <w:tcBorders>
              <w:top w:val="nil"/>
              <w:left w:val="nil"/>
              <w:bottom w:val="single" w:sz="4" w:space="0" w:color="auto"/>
              <w:right w:val="single" w:sz="4" w:space="0" w:color="auto"/>
            </w:tcBorders>
            <w:noWrap/>
            <w:vAlign w:val="center"/>
          </w:tcPr>
          <w:p w14:paraId="5B6391FC" w14:textId="77777777" w:rsidR="0042252E" w:rsidRDefault="00657CC1">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4187" w:type="pct"/>
            <w:gridSpan w:val="7"/>
            <w:tcBorders>
              <w:top w:val="nil"/>
              <w:left w:val="nil"/>
              <w:bottom w:val="single" w:sz="4" w:space="0" w:color="auto"/>
              <w:right w:val="single" w:sz="4" w:space="0" w:color="auto"/>
            </w:tcBorders>
            <w:noWrap/>
            <w:vAlign w:val="center"/>
          </w:tcPr>
          <w:p w14:paraId="7B1A5871" w14:textId="77777777" w:rsidR="0042252E" w:rsidRDefault="00657CC1">
            <w:pPr>
              <w:widowControl/>
              <w:jc w:val="center"/>
              <w:rPr>
                <w:rFonts w:ascii="宋体" w:hAnsi="宋体" w:cs="宋体"/>
                <w:color w:val="000000"/>
                <w:kern w:val="0"/>
                <w:sz w:val="22"/>
                <w:szCs w:val="22"/>
              </w:rPr>
            </w:pPr>
            <w:r>
              <w:rPr>
                <w:rFonts w:ascii="宋体" w:hAnsi="宋体" w:cs="宋体" w:hint="eastAsia"/>
                <w:color w:val="000000"/>
                <w:kern w:val="0"/>
                <w:sz w:val="22"/>
                <w:szCs w:val="22"/>
              </w:rPr>
              <w:t>大写：            （</w:t>
            </w:r>
            <w:r>
              <w:rPr>
                <w:rFonts w:ascii="宋体" w:hAnsi="宋体" w:hint="eastAsia"/>
                <w:color w:val="000000"/>
                <w:sz w:val="24"/>
              </w:rPr>
              <w:t>小写：￥0</w:t>
            </w:r>
            <w:r>
              <w:rPr>
                <w:rFonts w:ascii="宋体" w:hAnsi="宋体" w:cs="宋体"/>
                <w:color w:val="000000"/>
                <w:kern w:val="0"/>
                <w:sz w:val="24"/>
              </w:rPr>
              <w:t>00,000.00</w:t>
            </w:r>
            <w:r>
              <w:rPr>
                <w:rFonts w:ascii="宋体" w:hAnsi="宋体" w:cs="宋体" w:hint="eastAsia"/>
                <w:color w:val="000000"/>
                <w:kern w:val="0"/>
                <w:sz w:val="22"/>
                <w:szCs w:val="22"/>
              </w:rPr>
              <w:t>）</w:t>
            </w:r>
          </w:p>
        </w:tc>
      </w:tr>
    </w:tbl>
    <w:p w14:paraId="43AFF0EA" w14:textId="77777777" w:rsidR="0042252E" w:rsidRDefault="0042252E">
      <w:pPr>
        <w:adjustRightInd w:val="0"/>
        <w:spacing w:line="400" w:lineRule="exact"/>
        <w:rPr>
          <w:rFonts w:ascii="宋体" w:hAnsi="宋体"/>
          <w:b/>
          <w:bCs/>
          <w:sz w:val="28"/>
          <w:szCs w:val="28"/>
        </w:rPr>
      </w:pPr>
    </w:p>
    <w:tbl>
      <w:tblPr>
        <w:tblW w:w="5000" w:type="pct"/>
        <w:tblLook w:val="04A0" w:firstRow="1" w:lastRow="0" w:firstColumn="1" w:lastColumn="0" w:noHBand="0" w:noVBand="1"/>
      </w:tblPr>
      <w:tblGrid>
        <w:gridCol w:w="636"/>
        <w:gridCol w:w="1123"/>
        <w:gridCol w:w="1227"/>
        <w:gridCol w:w="1017"/>
        <w:gridCol w:w="1609"/>
        <w:gridCol w:w="1609"/>
        <w:gridCol w:w="913"/>
        <w:gridCol w:w="1144"/>
        <w:gridCol w:w="1142"/>
      </w:tblGrid>
      <w:tr w:rsidR="0042252E" w14:paraId="48FB4F49" w14:textId="77777777">
        <w:trPr>
          <w:trHeight w:val="270"/>
        </w:trPr>
        <w:tc>
          <w:tcPr>
            <w:tcW w:w="5000" w:type="pct"/>
            <w:gridSpan w:val="9"/>
            <w:tcBorders>
              <w:top w:val="nil"/>
              <w:left w:val="nil"/>
              <w:bottom w:val="single" w:sz="4" w:space="0" w:color="auto"/>
              <w:right w:val="nil"/>
            </w:tcBorders>
            <w:noWrap/>
            <w:vAlign w:val="center"/>
          </w:tcPr>
          <w:p w14:paraId="240CBD3B" w14:textId="77777777" w:rsidR="0042252E" w:rsidRDefault="00657CC1">
            <w:pPr>
              <w:adjustRightInd w:val="0"/>
              <w:spacing w:line="400" w:lineRule="exact"/>
              <w:ind w:firstLineChars="200" w:firstLine="482"/>
              <w:jc w:val="left"/>
              <w:rPr>
                <w:rFonts w:ascii="宋体" w:hAnsi="宋体" w:cs="宋体"/>
                <w:color w:val="000000"/>
                <w:kern w:val="0"/>
                <w:sz w:val="22"/>
                <w:szCs w:val="22"/>
              </w:rPr>
            </w:pPr>
            <w:r>
              <w:rPr>
                <w:rFonts w:ascii="宋体" w:hAnsi="宋体" w:hint="eastAsia"/>
                <w:b/>
                <w:bCs/>
                <w:sz w:val="24"/>
              </w:rPr>
              <w:t>（二）技术文件格式</w:t>
            </w:r>
          </w:p>
        </w:tc>
      </w:tr>
      <w:tr w:rsidR="0042252E" w14:paraId="698E0E99" w14:textId="77777777" w:rsidTr="0014373C">
        <w:trPr>
          <w:trHeight w:val="270"/>
        </w:trPr>
        <w:tc>
          <w:tcPr>
            <w:tcW w:w="305" w:type="pct"/>
            <w:tcBorders>
              <w:top w:val="nil"/>
              <w:left w:val="single" w:sz="4" w:space="0" w:color="auto"/>
              <w:bottom w:val="single" w:sz="4" w:space="0" w:color="auto"/>
              <w:right w:val="single" w:sz="4" w:space="0" w:color="auto"/>
            </w:tcBorders>
            <w:vAlign w:val="center"/>
          </w:tcPr>
          <w:p w14:paraId="081507CD"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539" w:type="pct"/>
            <w:tcBorders>
              <w:top w:val="nil"/>
              <w:left w:val="nil"/>
              <w:bottom w:val="single" w:sz="4" w:space="0" w:color="auto"/>
              <w:right w:val="single" w:sz="4" w:space="0" w:color="auto"/>
            </w:tcBorders>
            <w:vAlign w:val="center"/>
          </w:tcPr>
          <w:p w14:paraId="137DC65F"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589" w:type="pct"/>
            <w:tcBorders>
              <w:top w:val="nil"/>
              <w:left w:val="nil"/>
              <w:bottom w:val="single" w:sz="4" w:space="0" w:color="auto"/>
              <w:right w:val="single" w:sz="4" w:space="0" w:color="auto"/>
            </w:tcBorders>
            <w:vAlign w:val="center"/>
          </w:tcPr>
          <w:p w14:paraId="456584BC"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488" w:type="pct"/>
            <w:tcBorders>
              <w:top w:val="nil"/>
              <w:left w:val="nil"/>
              <w:bottom w:val="single" w:sz="4" w:space="0" w:color="auto"/>
              <w:right w:val="single" w:sz="4" w:space="0" w:color="auto"/>
            </w:tcBorders>
            <w:vAlign w:val="center"/>
          </w:tcPr>
          <w:p w14:paraId="46A75BB5"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规格型号</w:t>
            </w:r>
          </w:p>
        </w:tc>
        <w:tc>
          <w:tcPr>
            <w:tcW w:w="772" w:type="pct"/>
            <w:tcBorders>
              <w:top w:val="nil"/>
              <w:left w:val="nil"/>
              <w:bottom w:val="single" w:sz="4" w:space="0" w:color="auto"/>
              <w:right w:val="single" w:sz="4" w:space="0" w:color="auto"/>
            </w:tcBorders>
            <w:vAlign w:val="center"/>
          </w:tcPr>
          <w:p w14:paraId="7058E89E"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参考参数</w:t>
            </w:r>
          </w:p>
        </w:tc>
        <w:tc>
          <w:tcPr>
            <w:tcW w:w="772" w:type="pct"/>
            <w:tcBorders>
              <w:top w:val="nil"/>
              <w:left w:val="nil"/>
              <w:bottom w:val="single" w:sz="4" w:space="0" w:color="auto"/>
              <w:right w:val="single" w:sz="4" w:space="0" w:color="auto"/>
            </w:tcBorders>
            <w:vAlign w:val="center"/>
          </w:tcPr>
          <w:p w14:paraId="2E84E7AF"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投标产品参数</w:t>
            </w:r>
          </w:p>
        </w:tc>
        <w:tc>
          <w:tcPr>
            <w:tcW w:w="438" w:type="pct"/>
            <w:tcBorders>
              <w:top w:val="nil"/>
              <w:left w:val="nil"/>
              <w:bottom w:val="single" w:sz="4" w:space="0" w:color="auto"/>
              <w:right w:val="single" w:sz="4" w:space="0" w:color="auto"/>
            </w:tcBorders>
            <w:vAlign w:val="center"/>
          </w:tcPr>
          <w:p w14:paraId="28EADA25"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偏离</w:t>
            </w:r>
          </w:p>
        </w:tc>
        <w:tc>
          <w:tcPr>
            <w:tcW w:w="549" w:type="pct"/>
            <w:tcBorders>
              <w:top w:val="nil"/>
              <w:left w:val="nil"/>
              <w:bottom w:val="single" w:sz="4" w:space="0" w:color="auto"/>
              <w:right w:val="single" w:sz="4" w:space="0" w:color="auto"/>
            </w:tcBorders>
            <w:vAlign w:val="center"/>
          </w:tcPr>
          <w:p w14:paraId="0E4FEFD5"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说明</w:t>
            </w:r>
          </w:p>
        </w:tc>
        <w:tc>
          <w:tcPr>
            <w:tcW w:w="548" w:type="pct"/>
            <w:tcBorders>
              <w:top w:val="nil"/>
              <w:left w:val="nil"/>
              <w:bottom w:val="single" w:sz="4" w:space="0" w:color="auto"/>
              <w:right w:val="single" w:sz="4" w:space="0" w:color="auto"/>
            </w:tcBorders>
            <w:vAlign w:val="center"/>
          </w:tcPr>
          <w:p w14:paraId="37876207"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42252E" w14:paraId="2354411C" w14:textId="77777777" w:rsidTr="0014373C">
        <w:trPr>
          <w:trHeight w:val="270"/>
        </w:trPr>
        <w:tc>
          <w:tcPr>
            <w:tcW w:w="305" w:type="pct"/>
            <w:tcBorders>
              <w:top w:val="nil"/>
              <w:left w:val="single" w:sz="4" w:space="0" w:color="auto"/>
              <w:bottom w:val="single" w:sz="4" w:space="0" w:color="auto"/>
              <w:right w:val="single" w:sz="4" w:space="0" w:color="auto"/>
            </w:tcBorders>
            <w:noWrap/>
            <w:vAlign w:val="center"/>
          </w:tcPr>
          <w:p w14:paraId="6E985409"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1C79EDD3"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400F082F"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3CDB4509"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11C8B27E"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291AE9B1"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314396B5"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4D3C7DDD"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8" w:type="pct"/>
            <w:tcBorders>
              <w:top w:val="nil"/>
              <w:left w:val="nil"/>
              <w:bottom w:val="single" w:sz="4" w:space="0" w:color="auto"/>
              <w:right w:val="single" w:sz="4" w:space="0" w:color="auto"/>
            </w:tcBorders>
            <w:noWrap/>
            <w:vAlign w:val="center"/>
          </w:tcPr>
          <w:p w14:paraId="052E1CC7"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2252E" w14:paraId="0951F9E1" w14:textId="77777777" w:rsidTr="0014373C">
        <w:trPr>
          <w:trHeight w:val="270"/>
        </w:trPr>
        <w:tc>
          <w:tcPr>
            <w:tcW w:w="305" w:type="pct"/>
            <w:tcBorders>
              <w:top w:val="nil"/>
              <w:left w:val="single" w:sz="4" w:space="0" w:color="auto"/>
              <w:bottom w:val="single" w:sz="4" w:space="0" w:color="auto"/>
              <w:right w:val="single" w:sz="4" w:space="0" w:color="auto"/>
            </w:tcBorders>
            <w:noWrap/>
            <w:vAlign w:val="center"/>
          </w:tcPr>
          <w:p w14:paraId="3088D264"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0C43043F"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7B55CF13"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52D068CA"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0E58C6E2"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65514ECF"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5BC8D059"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11A230F1"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8" w:type="pct"/>
            <w:tcBorders>
              <w:top w:val="nil"/>
              <w:left w:val="nil"/>
              <w:bottom w:val="single" w:sz="4" w:space="0" w:color="auto"/>
              <w:right w:val="single" w:sz="4" w:space="0" w:color="auto"/>
            </w:tcBorders>
            <w:noWrap/>
            <w:vAlign w:val="center"/>
          </w:tcPr>
          <w:p w14:paraId="5D8F6A4D"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2252E" w14:paraId="10E667E0" w14:textId="77777777" w:rsidTr="0014373C">
        <w:trPr>
          <w:trHeight w:val="270"/>
        </w:trPr>
        <w:tc>
          <w:tcPr>
            <w:tcW w:w="305" w:type="pct"/>
            <w:tcBorders>
              <w:top w:val="nil"/>
              <w:left w:val="single" w:sz="4" w:space="0" w:color="auto"/>
              <w:bottom w:val="single" w:sz="4" w:space="0" w:color="auto"/>
              <w:right w:val="single" w:sz="4" w:space="0" w:color="auto"/>
            </w:tcBorders>
            <w:noWrap/>
            <w:vAlign w:val="center"/>
          </w:tcPr>
          <w:p w14:paraId="11E598F2"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4145E7B5"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036733C0"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1E8185A6"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21879C94"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679C88E9"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6D792DFC"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1B4B84B1"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8" w:type="pct"/>
            <w:tcBorders>
              <w:top w:val="nil"/>
              <w:left w:val="nil"/>
              <w:bottom w:val="single" w:sz="4" w:space="0" w:color="auto"/>
              <w:right w:val="single" w:sz="4" w:space="0" w:color="auto"/>
            </w:tcBorders>
            <w:noWrap/>
            <w:vAlign w:val="center"/>
          </w:tcPr>
          <w:p w14:paraId="1E333876"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14:paraId="38E118F3" w14:textId="2133E86A" w:rsidR="0014373C" w:rsidRDefault="0014373C" w:rsidP="0014373C">
      <w:pPr>
        <w:pStyle w:val="13"/>
        <w:spacing w:line="500" w:lineRule="exact"/>
        <w:ind w:firstLineChars="200" w:firstLine="482"/>
        <w:rPr>
          <w:rFonts w:ascii="Times New Roman" w:hAnsi="Times New Roman" w:cs="宋体"/>
          <w:sz w:val="24"/>
          <w:szCs w:val="24"/>
        </w:rPr>
      </w:pPr>
      <w:r w:rsidRPr="00A07C2D">
        <w:rPr>
          <w:rFonts w:hAnsi="宋体" w:hint="eastAsia"/>
          <w:b/>
          <w:bCs/>
          <w:sz w:val="24"/>
          <w:szCs w:val="24"/>
        </w:rPr>
        <w:t>投标报价</w:t>
      </w:r>
      <w:r>
        <w:rPr>
          <w:rFonts w:hAnsi="宋体" w:hint="eastAsia"/>
          <w:b/>
          <w:bCs/>
          <w:sz w:val="24"/>
          <w:szCs w:val="24"/>
        </w:rPr>
        <w:t>要求</w:t>
      </w:r>
      <w:r w:rsidRPr="00A07C2D">
        <w:rPr>
          <w:rFonts w:hAnsi="宋体" w:hint="eastAsia"/>
          <w:b/>
          <w:bCs/>
          <w:sz w:val="24"/>
          <w:szCs w:val="24"/>
        </w:rPr>
        <w:t>：</w:t>
      </w:r>
    </w:p>
    <w:p w14:paraId="2E870449" w14:textId="77777777" w:rsidR="0014373C" w:rsidRDefault="0014373C" w:rsidP="0014373C">
      <w:pPr>
        <w:pStyle w:val="13"/>
        <w:spacing w:line="500" w:lineRule="exact"/>
        <w:ind w:firstLineChars="200" w:firstLine="480"/>
        <w:rPr>
          <w:rFonts w:ascii="Times New Roman" w:hAnsi="Times New Roman" w:cs="宋体"/>
          <w:sz w:val="24"/>
          <w:szCs w:val="24"/>
        </w:rPr>
      </w:pPr>
      <w:r>
        <w:rPr>
          <w:rFonts w:ascii="Times New Roman" w:hAnsi="Times New Roman" w:cs="宋体" w:hint="eastAsia"/>
          <w:sz w:val="24"/>
          <w:szCs w:val="24"/>
        </w:rPr>
        <w:t>1.</w:t>
      </w:r>
      <w:r>
        <w:rPr>
          <w:rFonts w:ascii="Times New Roman" w:hAnsi="Times New Roman" w:cs="宋体" w:hint="eastAsia"/>
          <w:sz w:val="24"/>
          <w:szCs w:val="24"/>
        </w:rPr>
        <w:t>投标人应结合现行市场价格及自身情况采用工程量清单报价的方式。除非合同中另有规定，具有标价的工程量清单中所报的单价和合价，应包括人工费、材料费、机械费、其他直接费、间接费、保险费、有关文件规定的调价、利润、税金和现行取费中的有关费用、材料的差价以及根据综合因素所测算的风险金等全部费用。</w:t>
      </w:r>
    </w:p>
    <w:p w14:paraId="0CBC2E7A" w14:textId="77777777" w:rsidR="0014373C" w:rsidRDefault="0014373C" w:rsidP="0014373C">
      <w:pPr>
        <w:pStyle w:val="13"/>
        <w:spacing w:line="500" w:lineRule="exact"/>
        <w:ind w:firstLineChars="200" w:firstLine="480"/>
        <w:rPr>
          <w:rFonts w:ascii="Times New Roman" w:hAnsi="Times New Roman" w:cs="宋体"/>
          <w:sz w:val="24"/>
          <w:szCs w:val="24"/>
        </w:rPr>
      </w:pPr>
      <w:r>
        <w:rPr>
          <w:rFonts w:ascii="Times New Roman" w:hAnsi="Times New Roman" w:cs="宋体" w:hint="eastAsia"/>
          <w:sz w:val="24"/>
          <w:szCs w:val="24"/>
        </w:rPr>
        <w:t>2.</w:t>
      </w:r>
      <w:r>
        <w:rPr>
          <w:rFonts w:ascii="Times New Roman" w:hAnsi="Times New Roman" w:cs="宋体" w:hint="eastAsia"/>
          <w:sz w:val="24"/>
          <w:szCs w:val="24"/>
        </w:rPr>
        <w:t>投标人应计算出工程项目的工程量及单价和合价。除非合同中另有规定，工程量清单中的每一单项均需计算填写单价和合价，投标人没有填写单价和合价的项目将不予支付，并认为此项费用已包括在工程量清单的其他单价和合价中。</w:t>
      </w:r>
    </w:p>
    <w:p w14:paraId="2A4FBC83" w14:textId="77777777" w:rsidR="0014373C" w:rsidRDefault="0014373C" w:rsidP="0014373C">
      <w:pPr>
        <w:pStyle w:val="13"/>
        <w:spacing w:line="500" w:lineRule="exact"/>
        <w:ind w:firstLineChars="200" w:firstLine="480"/>
        <w:rPr>
          <w:rFonts w:ascii="Times New Roman" w:hAnsi="Times New Roman" w:cs="宋体"/>
          <w:sz w:val="24"/>
          <w:szCs w:val="24"/>
        </w:rPr>
      </w:pPr>
      <w:r>
        <w:rPr>
          <w:rFonts w:ascii="Times New Roman" w:hAnsi="Times New Roman" w:cs="宋体" w:hint="eastAsia"/>
          <w:sz w:val="24"/>
          <w:szCs w:val="24"/>
        </w:rPr>
        <w:t>3.</w:t>
      </w:r>
      <w:r>
        <w:rPr>
          <w:rFonts w:ascii="Times New Roman" w:hAnsi="Times New Roman" w:cs="宋体" w:hint="eastAsia"/>
          <w:sz w:val="24"/>
          <w:szCs w:val="24"/>
        </w:rPr>
        <w:t>投标人施工方案中已包含，但工程量清单报价中未列明的内容视为已包含在其他报价中，无论因任何原因造成报价上的量、项、价等的遗漏，其风险由投标人自担，一旦发生均不得作为调价的依据。</w:t>
      </w:r>
    </w:p>
    <w:p w14:paraId="4FFFBE49" w14:textId="77777777" w:rsidR="0014373C" w:rsidRDefault="0014373C" w:rsidP="0014373C">
      <w:pPr>
        <w:pStyle w:val="13"/>
        <w:spacing w:line="500" w:lineRule="exact"/>
        <w:ind w:firstLineChars="200" w:firstLine="480"/>
        <w:rPr>
          <w:rFonts w:ascii="Times New Roman" w:hAnsi="Times New Roman" w:cs="宋体"/>
          <w:sz w:val="24"/>
          <w:szCs w:val="24"/>
        </w:rPr>
      </w:pPr>
      <w:r>
        <w:rPr>
          <w:rFonts w:ascii="Times New Roman" w:hAnsi="Times New Roman" w:cs="宋体" w:hint="eastAsia"/>
          <w:sz w:val="24"/>
          <w:szCs w:val="24"/>
        </w:rPr>
        <w:t>4.</w:t>
      </w:r>
      <w:r>
        <w:rPr>
          <w:rFonts w:ascii="Times New Roman" w:hAnsi="Times New Roman" w:cs="宋体" w:hint="eastAsia"/>
          <w:sz w:val="24"/>
          <w:szCs w:val="24"/>
        </w:rPr>
        <w:t>投标人应先到工地踏勘以充分了解工地位置、情况、道路、储存空间、装卸限制及任何其它足以影响报价的情况，任何因忽视或误解工地情况而导致的索赔或工期延长申请将不获批准。</w:t>
      </w:r>
    </w:p>
    <w:p w14:paraId="79448EC6" w14:textId="77777777" w:rsidR="0042252E" w:rsidRDefault="00657CC1">
      <w:pPr>
        <w:adjustRightInd w:val="0"/>
        <w:snapToGrid w:val="0"/>
        <w:spacing w:line="440" w:lineRule="exact"/>
        <w:ind w:firstLine="480"/>
        <w:rPr>
          <w:rFonts w:ascii="宋体" w:hAnsi="宋体"/>
          <w:b/>
          <w:bCs/>
          <w:sz w:val="28"/>
          <w:szCs w:val="28"/>
        </w:rPr>
      </w:pPr>
      <w:r>
        <w:rPr>
          <w:rFonts w:ascii="宋体" w:hAnsi="宋体" w:hint="eastAsia"/>
          <w:b/>
          <w:bCs/>
          <w:sz w:val="24"/>
        </w:rPr>
        <w:t>竞</w:t>
      </w:r>
      <w:proofErr w:type="gramStart"/>
      <w:r>
        <w:rPr>
          <w:rFonts w:ascii="宋体" w:hAnsi="宋体" w:hint="eastAsia"/>
          <w:b/>
          <w:bCs/>
          <w:sz w:val="24"/>
        </w:rPr>
        <w:t>谈文件</w:t>
      </w:r>
      <w:proofErr w:type="gramEnd"/>
      <w:r>
        <w:rPr>
          <w:rFonts w:ascii="宋体" w:hAnsi="宋体" w:hint="eastAsia"/>
          <w:b/>
          <w:bCs/>
          <w:sz w:val="24"/>
        </w:rPr>
        <w:t>要求：</w:t>
      </w:r>
    </w:p>
    <w:p w14:paraId="66EE58DF" w14:textId="77777777" w:rsidR="0042252E" w:rsidRDefault="00657CC1" w:rsidP="00CD341C">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1.所有报价均以人民币最终报价，含设备及安装调试费、运费、清洁费、退换货费、税费、售后服务等全部费用。报价文件中须提供详细报价清单并提供安装调试时间，并满足项目建设方案技术要求。</w:t>
      </w:r>
    </w:p>
    <w:p w14:paraId="51EE00AD" w14:textId="77777777" w:rsidR="0042252E" w:rsidRDefault="00657CC1" w:rsidP="00CD341C">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2.竞价人须在竞价文件中单独提供一份切实可行的售后服务承诺书，明确质保期内、外的服务条款。</w:t>
      </w:r>
    </w:p>
    <w:p w14:paraId="2D29A648" w14:textId="1D78A0BB" w:rsidR="0042252E" w:rsidRDefault="003C2061" w:rsidP="00CD341C">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w:t>
      </w:r>
      <w:r w:rsidR="00657CC1">
        <w:rPr>
          <w:rFonts w:ascii="宋体" w:hAnsi="宋体" w:hint="eastAsia"/>
          <w:color w:val="000000"/>
          <w:sz w:val="24"/>
        </w:rPr>
        <w:t>竞价人在竞</w:t>
      </w:r>
      <w:proofErr w:type="gramStart"/>
      <w:r w:rsidR="00657CC1">
        <w:rPr>
          <w:rFonts w:ascii="宋体" w:hAnsi="宋体" w:hint="eastAsia"/>
          <w:color w:val="000000"/>
          <w:sz w:val="24"/>
        </w:rPr>
        <w:t>谈文件</w:t>
      </w:r>
      <w:proofErr w:type="gramEnd"/>
      <w:r w:rsidR="00657CC1">
        <w:rPr>
          <w:rFonts w:ascii="宋体" w:hAnsi="宋体" w:hint="eastAsia"/>
          <w:color w:val="000000"/>
          <w:sz w:val="24"/>
        </w:rPr>
        <w:t>中需提供企业现行合法有效的营业执照（或营业执照公证件）复印件（盖</w:t>
      </w:r>
      <w:r w:rsidR="00657CC1">
        <w:rPr>
          <w:rFonts w:ascii="宋体" w:hAnsi="宋体" w:hint="eastAsia"/>
          <w:color w:val="000000"/>
          <w:sz w:val="24"/>
        </w:rPr>
        <w:lastRenderedPageBreak/>
        <w:t>公章）以及售后服务承诺等相关证明。</w:t>
      </w:r>
    </w:p>
    <w:p w14:paraId="2A53A118" w14:textId="77777777" w:rsidR="0042252E" w:rsidRDefault="00657CC1" w:rsidP="00CD341C">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4.如竞</w:t>
      </w:r>
      <w:proofErr w:type="gramStart"/>
      <w:r>
        <w:rPr>
          <w:rFonts w:ascii="宋体" w:hAnsi="宋体" w:hint="eastAsia"/>
          <w:color w:val="000000"/>
          <w:sz w:val="24"/>
        </w:rPr>
        <w:t>谈单位</w:t>
      </w:r>
      <w:proofErr w:type="gramEnd"/>
      <w:r>
        <w:rPr>
          <w:rFonts w:ascii="宋体" w:hAnsi="宋体" w:hint="eastAsia"/>
          <w:color w:val="000000"/>
          <w:sz w:val="24"/>
        </w:rPr>
        <w:t>法定代表人未能到现场参与，委托单位其他人员参与竞谈的，需提供法定代表人授权委托书。</w:t>
      </w:r>
    </w:p>
    <w:p w14:paraId="4E1A7CCA" w14:textId="67FE12CF" w:rsidR="00A07C2D" w:rsidRPr="00A07C2D" w:rsidRDefault="00657CC1" w:rsidP="0014373C">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5.标书中报价文件须含详细设备清单报价，技术文件有详细清单、技术参数和建设方案等。</w:t>
      </w:r>
      <w:bookmarkStart w:id="3" w:name="OLE_LINK2"/>
    </w:p>
    <w:p w14:paraId="7DA93681" w14:textId="3331EDE3" w:rsidR="0042252E" w:rsidRPr="00EB3F52" w:rsidRDefault="00657CC1" w:rsidP="00EB3F52">
      <w:pPr>
        <w:adjustRightInd w:val="0"/>
        <w:snapToGrid w:val="0"/>
        <w:spacing w:line="440" w:lineRule="exact"/>
        <w:ind w:firstLineChars="150" w:firstLine="422"/>
        <w:rPr>
          <w:rFonts w:ascii="宋体" w:hAnsi="宋体"/>
          <w:color w:val="000000"/>
          <w:sz w:val="24"/>
        </w:rPr>
      </w:pPr>
      <w:r>
        <w:rPr>
          <w:rFonts w:ascii="方正黑体_GBK" w:eastAsia="方正黑体_GBK" w:hAnsi="宋体" w:hint="eastAsia"/>
          <w:b/>
          <w:bCs/>
          <w:sz w:val="28"/>
          <w:szCs w:val="28"/>
        </w:rPr>
        <w:t>六、交货、验收及付款</w:t>
      </w:r>
    </w:p>
    <w:p w14:paraId="26CEF998" w14:textId="76087028" w:rsidR="0042252E" w:rsidRDefault="00657CC1" w:rsidP="00EB3F52">
      <w:pPr>
        <w:spacing w:line="440" w:lineRule="exact"/>
        <w:ind w:firstLineChars="200" w:firstLine="480"/>
        <w:rPr>
          <w:rFonts w:ascii="宋体" w:hAnsi="宋体"/>
          <w:sz w:val="24"/>
        </w:rPr>
      </w:pPr>
      <w:bookmarkStart w:id="4" w:name="OLE_LINK1"/>
      <w:r>
        <w:rPr>
          <w:rFonts w:ascii="宋体" w:hAnsi="宋体" w:hint="eastAsia"/>
          <w:sz w:val="24"/>
        </w:rPr>
        <w:t>中</w:t>
      </w:r>
      <w:r w:rsidRPr="003F353B">
        <w:rPr>
          <w:rFonts w:ascii="宋体" w:hAnsi="宋体" w:hint="eastAsia"/>
          <w:sz w:val="24"/>
        </w:rPr>
        <w:t>标单位应于中标日起</w:t>
      </w:r>
      <w:r w:rsidR="003F353B" w:rsidRPr="003F353B">
        <w:rPr>
          <w:rFonts w:ascii="宋体" w:hAnsi="宋体" w:hint="eastAsia"/>
          <w:sz w:val="24"/>
        </w:rPr>
        <w:t>7</w:t>
      </w:r>
      <w:r w:rsidR="00FA0747" w:rsidRPr="003F353B">
        <w:rPr>
          <w:rFonts w:ascii="宋体" w:hAnsi="宋体" w:hint="eastAsia"/>
          <w:sz w:val="24"/>
        </w:rPr>
        <w:t>天</w:t>
      </w:r>
      <w:r w:rsidRPr="003F353B">
        <w:rPr>
          <w:rFonts w:ascii="宋体" w:hAnsi="宋体" w:hint="eastAsia"/>
          <w:sz w:val="24"/>
        </w:rPr>
        <w:t>内完成供货</w:t>
      </w:r>
      <w:r>
        <w:rPr>
          <w:rFonts w:ascii="宋体" w:hAnsi="宋体" w:hint="eastAsia"/>
          <w:sz w:val="24"/>
        </w:rPr>
        <w:t>并安装及调试，未按期交付使用，又未向采购人提出书面申请说明，视为违约，不支付款项，也不退还其保证金。项目完工后由竞价人向采购人提交验收申请，</w:t>
      </w:r>
      <w:r w:rsidRPr="00372786">
        <w:rPr>
          <w:rFonts w:ascii="宋体" w:hAnsi="宋体" w:hint="eastAsia"/>
          <w:sz w:val="24"/>
        </w:rPr>
        <w:t>经采购人验收合格</w:t>
      </w:r>
      <w:r>
        <w:rPr>
          <w:rFonts w:ascii="宋体" w:hAnsi="宋体" w:hint="eastAsia"/>
          <w:sz w:val="24"/>
        </w:rPr>
        <w:t>后</w:t>
      </w:r>
      <w:proofErr w:type="gramStart"/>
      <w:r>
        <w:rPr>
          <w:rFonts w:ascii="宋体" w:hAnsi="宋体" w:hint="eastAsia"/>
          <w:sz w:val="24"/>
        </w:rPr>
        <w:t>付合同</w:t>
      </w:r>
      <w:proofErr w:type="gramEnd"/>
      <w:r>
        <w:rPr>
          <w:rFonts w:ascii="宋体" w:hAnsi="宋体" w:hint="eastAsia"/>
          <w:sz w:val="24"/>
        </w:rPr>
        <w:t>总金额的95%，余5%作为质保金，质保期满付款，详细付款条款以合同约定为准。</w:t>
      </w:r>
    </w:p>
    <w:bookmarkEnd w:id="3"/>
    <w:bookmarkEnd w:id="4"/>
    <w:p w14:paraId="37D6F464" w14:textId="77777777" w:rsidR="0042252E" w:rsidRDefault="00657CC1" w:rsidP="00EB3F52">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七、谈判有关说明：</w:t>
      </w:r>
    </w:p>
    <w:p w14:paraId="31B7DB35" w14:textId="3078B4C0" w:rsidR="0042252E" w:rsidRDefault="00657CC1" w:rsidP="00EB3F52">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1.谈判地点：图书馆</w:t>
      </w:r>
      <w:proofErr w:type="spellStart"/>
      <w:r w:rsidR="00BD542C">
        <w:rPr>
          <w:rFonts w:ascii="宋体" w:hAnsi="宋体" w:hint="eastAsia"/>
          <w:color w:val="000000"/>
          <w:sz w:val="24"/>
        </w:rPr>
        <w:t>B501</w:t>
      </w:r>
      <w:proofErr w:type="spellEnd"/>
      <w:r>
        <w:rPr>
          <w:rFonts w:ascii="宋体" w:hAnsi="宋体" w:hint="eastAsia"/>
          <w:color w:val="000000"/>
          <w:sz w:val="24"/>
        </w:rPr>
        <w:t>会议室</w:t>
      </w:r>
    </w:p>
    <w:p w14:paraId="3D7D6791" w14:textId="7CE36958" w:rsidR="0042252E" w:rsidRDefault="00657CC1" w:rsidP="00790E67">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2.谈判时间：2025年</w:t>
      </w:r>
      <w:r w:rsidR="006065A9">
        <w:rPr>
          <w:rFonts w:ascii="宋体" w:hAnsi="宋体" w:hint="eastAsia"/>
          <w:color w:val="000000"/>
          <w:sz w:val="24"/>
        </w:rPr>
        <w:t>9</w:t>
      </w:r>
      <w:r>
        <w:rPr>
          <w:rFonts w:ascii="宋体" w:hAnsi="宋体" w:hint="eastAsia"/>
          <w:color w:val="000000"/>
          <w:sz w:val="24"/>
        </w:rPr>
        <w:t>月</w:t>
      </w:r>
      <w:r w:rsidR="006065A9">
        <w:rPr>
          <w:rFonts w:ascii="宋体" w:hAnsi="宋体" w:hint="eastAsia"/>
          <w:color w:val="000000"/>
          <w:sz w:val="24"/>
        </w:rPr>
        <w:t>25</w:t>
      </w:r>
      <w:r w:rsidR="003A2ABE">
        <w:rPr>
          <w:rFonts w:ascii="宋体" w:hAnsi="宋体" w:hint="eastAsia"/>
          <w:color w:val="000000"/>
          <w:sz w:val="24"/>
        </w:rPr>
        <w:t>日下午</w:t>
      </w:r>
      <w:r w:rsidR="006065A9">
        <w:rPr>
          <w:rFonts w:ascii="宋体" w:hAnsi="宋体" w:hint="eastAsia"/>
          <w:color w:val="000000"/>
          <w:sz w:val="24"/>
        </w:rPr>
        <w:t>16：00</w:t>
      </w:r>
      <w:r>
        <w:rPr>
          <w:rFonts w:ascii="宋体" w:hAnsi="宋体" w:hint="eastAsia"/>
          <w:color w:val="000000"/>
          <w:sz w:val="24"/>
        </w:rPr>
        <w:t>，提前半小时到场签到。</w:t>
      </w:r>
    </w:p>
    <w:p w14:paraId="09C845F7" w14:textId="77777777" w:rsidR="0042252E" w:rsidRDefault="00657CC1" w:rsidP="00790E67">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3.有关规定：超过谈判截止时间、不密封的谈判文件或不按《谈判文件》规定提交相关资质的谈判，恕不接受。</w:t>
      </w:r>
    </w:p>
    <w:p w14:paraId="49D63324" w14:textId="77777777" w:rsidR="0042252E" w:rsidRDefault="00657CC1" w:rsidP="00EB3F52">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八、联系人及联系方式：</w:t>
      </w:r>
    </w:p>
    <w:p w14:paraId="74D50730" w14:textId="77777777" w:rsidR="00EB3F52" w:rsidRDefault="00657CC1" w:rsidP="00EB3F52">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联系人：欧阳老师，联系电话：023-49633929 18723086094</w:t>
      </w:r>
    </w:p>
    <w:p w14:paraId="3C634762" w14:textId="2B81BB11" w:rsidR="0042252E" w:rsidRDefault="00657CC1" w:rsidP="00EB3F52">
      <w:pPr>
        <w:adjustRightInd w:val="0"/>
        <w:snapToGrid w:val="0"/>
        <w:spacing w:line="440" w:lineRule="exact"/>
        <w:ind w:firstLineChars="200" w:firstLine="562"/>
        <w:rPr>
          <w:rFonts w:ascii="宋体" w:hAnsi="宋体"/>
          <w:color w:val="000000"/>
          <w:sz w:val="24"/>
        </w:rPr>
      </w:pPr>
      <w:r w:rsidRPr="0001535D">
        <w:rPr>
          <w:rFonts w:ascii="方正黑体_GBK" w:eastAsia="方正黑体_GBK" w:hAnsi="宋体" w:hint="eastAsia"/>
          <w:b/>
          <w:bCs/>
          <w:sz w:val="28"/>
          <w:szCs w:val="28"/>
        </w:rPr>
        <w:t>九、</w:t>
      </w:r>
      <w:r>
        <w:rPr>
          <w:rFonts w:ascii="宋体" w:hAnsi="宋体" w:hint="eastAsia"/>
          <w:color w:val="000000"/>
          <w:sz w:val="24"/>
        </w:rPr>
        <w:t>一切与谈判有关的费用，均由竞价人自理。</w:t>
      </w:r>
    </w:p>
    <w:p w14:paraId="5685AC5E" w14:textId="77777777" w:rsidR="00D23AF0" w:rsidRDefault="00657CC1" w:rsidP="00EB3F52">
      <w:pPr>
        <w:adjustRightInd w:val="0"/>
        <w:snapToGrid w:val="0"/>
        <w:spacing w:line="440" w:lineRule="exact"/>
        <w:ind w:firstLineChars="200" w:firstLine="562"/>
        <w:rPr>
          <w:rFonts w:ascii="宋体" w:hAnsi="宋体"/>
          <w:color w:val="000000"/>
          <w:sz w:val="24"/>
        </w:rPr>
      </w:pPr>
      <w:r w:rsidRPr="0001535D">
        <w:rPr>
          <w:rFonts w:ascii="方正黑体_GBK" w:eastAsia="方正黑体_GBK" w:hAnsi="宋体" w:hint="eastAsia"/>
          <w:b/>
          <w:bCs/>
          <w:sz w:val="28"/>
          <w:szCs w:val="28"/>
        </w:rPr>
        <w:t>十</w:t>
      </w:r>
      <w:r>
        <w:rPr>
          <w:rFonts w:ascii="宋体" w:hAnsi="宋体" w:hint="eastAsia"/>
          <w:color w:val="000000"/>
          <w:sz w:val="24"/>
        </w:rPr>
        <w:t>、投标保证金：5000元（大写：伍仟元整）</w:t>
      </w:r>
      <w:r w:rsidR="00D23AF0">
        <w:rPr>
          <w:rFonts w:ascii="宋体" w:hAnsi="宋体" w:hint="eastAsia"/>
          <w:color w:val="000000"/>
          <w:sz w:val="24"/>
        </w:rPr>
        <w:t>于开标前汇入如下账户：</w:t>
      </w:r>
    </w:p>
    <w:p w14:paraId="026D2772" w14:textId="737E7CC6" w:rsidR="0042252E" w:rsidRDefault="00657CC1" w:rsidP="00EB3F52">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 xml:space="preserve">单  位：重庆电信职业学院         </w:t>
      </w:r>
    </w:p>
    <w:p w14:paraId="331700ED" w14:textId="77777777" w:rsidR="0042252E" w:rsidRDefault="00657CC1" w:rsidP="00EB3F52">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 xml:space="preserve">开户行：中国工商银行股份有限公司重庆永川支行             </w:t>
      </w:r>
    </w:p>
    <w:p w14:paraId="00E4DBE2" w14:textId="77777777" w:rsidR="0042252E" w:rsidRDefault="00657CC1" w:rsidP="00EB3F52">
      <w:pPr>
        <w:adjustRightInd w:val="0"/>
        <w:snapToGrid w:val="0"/>
        <w:spacing w:line="440" w:lineRule="exact"/>
        <w:ind w:firstLineChars="200" w:firstLine="480"/>
        <w:rPr>
          <w:rFonts w:ascii="宋体" w:hAnsi="宋体"/>
          <w:color w:val="000000"/>
          <w:sz w:val="24"/>
        </w:rPr>
      </w:pPr>
      <w:proofErr w:type="gramStart"/>
      <w:r>
        <w:rPr>
          <w:rFonts w:ascii="宋体" w:hAnsi="宋体" w:hint="eastAsia"/>
          <w:color w:val="000000"/>
          <w:sz w:val="24"/>
        </w:rPr>
        <w:t>账</w:t>
      </w:r>
      <w:proofErr w:type="gramEnd"/>
      <w:r>
        <w:rPr>
          <w:rFonts w:ascii="宋体" w:hAnsi="宋体" w:hint="eastAsia"/>
          <w:color w:val="000000"/>
          <w:sz w:val="24"/>
        </w:rPr>
        <w:t xml:space="preserve">  号：3100090009264104857</w:t>
      </w:r>
    </w:p>
    <w:p w14:paraId="7CA11A48" w14:textId="77777777" w:rsidR="0042252E" w:rsidRDefault="00657CC1" w:rsidP="00EB3F52">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☆竞谈现场单独提供一份纸质投标保证金银行回单</w:t>
      </w:r>
    </w:p>
    <w:p w14:paraId="14A48FB5" w14:textId="7DDEF203" w:rsidR="007700A9" w:rsidRDefault="007700A9" w:rsidP="00B8145D">
      <w:pPr>
        <w:pStyle w:val="a6"/>
        <w:spacing w:line="480" w:lineRule="exact"/>
        <w:ind w:firstLineChars="200" w:firstLine="480"/>
        <w:rPr>
          <w:rFonts w:ascii="宋体" w:hAnsi="宋体" w:cs="宋体"/>
          <w:bCs/>
          <w:sz w:val="24"/>
          <w:szCs w:val="24"/>
        </w:rPr>
      </w:pPr>
      <w:r>
        <w:rPr>
          <w:rFonts w:ascii="宋体" w:hAnsi="宋体" w:hint="eastAsia"/>
          <w:color w:val="000000"/>
          <w:sz w:val="24"/>
        </w:rPr>
        <w:t>未</w:t>
      </w:r>
      <w:r w:rsidR="00657CC1">
        <w:rPr>
          <w:rFonts w:ascii="宋体" w:hAnsi="宋体" w:hint="eastAsia"/>
          <w:color w:val="000000"/>
          <w:sz w:val="24"/>
        </w:rPr>
        <w:t>中标的投标人的投标保证金将于定标后的7个工作日内予以退还（不计利息），中标人的投标保证金，自动转为履约保证金，采购方组织验收合格后退还投标保证金（不计利息）。</w:t>
      </w:r>
    </w:p>
    <w:p w14:paraId="5F2904FC" w14:textId="77777777" w:rsidR="0042252E" w:rsidRDefault="00657CC1" w:rsidP="00EB3F52">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如投标人发生下列情况之一时，投标保证金不退还：</w:t>
      </w:r>
    </w:p>
    <w:p w14:paraId="64E39194" w14:textId="77777777" w:rsidR="0042252E" w:rsidRDefault="00657CC1" w:rsidP="00EB3F52">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1.中标人未能在规定期限内提交履约担保或签订合同协议。</w:t>
      </w:r>
    </w:p>
    <w:p w14:paraId="685C611A" w14:textId="77777777" w:rsidR="0042252E" w:rsidRDefault="00657CC1" w:rsidP="00EB3F52">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2.开标后投标人在投标有效期内撤回投标。</w:t>
      </w:r>
    </w:p>
    <w:p w14:paraId="5269CFDA" w14:textId="77777777" w:rsidR="0042252E" w:rsidRDefault="00657CC1" w:rsidP="00EB3F52">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3.投标人有违纪违规现象的。</w:t>
      </w:r>
    </w:p>
    <w:p w14:paraId="050E8D50" w14:textId="77777777" w:rsidR="0042252E" w:rsidRDefault="00657CC1">
      <w:pPr>
        <w:tabs>
          <w:tab w:val="left" w:pos="600"/>
        </w:tabs>
        <w:spacing w:line="440" w:lineRule="exact"/>
        <w:jc w:val="center"/>
        <w:rPr>
          <w:rFonts w:ascii="宋体" w:hAnsi="宋体"/>
          <w:b/>
          <w:bCs/>
          <w:sz w:val="32"/>
          <w:szCs w:val="32"/>
        </w:rPr>
      </w:pPr>
      <w:r>
        <w:rPr>
          <w:rFonts w:ascii="宋体" w:hAnsi="宋体" w:hint="eastAsia"/>
          <w:b/>
          <w:bCs/>
          <w:sz w:val="32"/>
          <w:szCs w:val="32"/>
        </w:rPr>
        <w:t>第二部分   竞争性谈判相关附件</w:t>
      </w:r>
    </w:p>
    <w:p w14:paraId="7D27A108" w14:textId="77777777" w:rsidR="0042252E" w:rsidRDefault="00657CC1">
      <w:pPr>
        <w:tabs>
          <w:tab w:val="left" w:pos="600"/>
        </w:tabs>
        <w:spacing w:line="440" w:lineRule="exact"/>
        <w:ind w:firstLineChars="201" w:firstLine="565"/>
        <w:rPr>
          <w:rFonts w:ascii="宋体" w:hAnsi="宋体"/>
          <w:b/>
          <w:bCs/>
          <w:sz w:val="28"/>
          <w:szCs w:val="28"/>
        </w:rPr>
      </w:pPr>
      <w:r>
        <w:rPr>
          <w:rFonts w:ascii="宋体" w:hAnsi="宋体" w:hint="eastAsia"/>
          <w:b/>
          <w:bCs/>
          <w:sz w:val="28"/>
          <w:szCs w:val="28"/>
        </w:rPr>
        <w:t>附件1：买卖合同主要条款</w:t>
      </w:r>
    </w:p>
    <w:p w14:paraId="11FAF02F" w14:textId="77777777" w:rsidR="0042252E" w:rsidRDefault="00657CC1">
      <w:pPr>
        <w:pStyle w:val="a9"/>
        <w:spacing w:line="440" w:lineRule="exact"/>
        <w:rPr>
          <w:rFonts w:ascii="仿宋" w:eastAsia="仿宋" w:hAnsi="仿宋"/>
          <w:b/>
          <w:sz w:val="36"/>
          <w:szCs w:val="36"/>
        </w:rPr>
      </w:pPr>
      <w:r>
        <w:rPr>
          <w:rFonts w:ascii="仿宋" w:eastAsia="仿宋" w:hAnsi="仿宋" w:hint="eastAsia"/>
          <w:b/>
          <w:sz w:val="36"/>
          <w:szCs w:val="36"/>
        </w:rPr>
        <w:t>买卖合同主要条款</w:t>
      </w:r>
    </w:p>
    <w:p w14:paraId="548CA5A6" w14:textId="77777777" w:rsidR="0042252E" w:rsidRDefault="00657CC1">
      <w:pPr>
        <w:widowControl/>
        <w:adjustRightInd w:val="0"/>
        <w:snapToGrid w:val="0"/>
        <w:spacing w:line="440" w:lineRule="exact"/>
        <w:ind w:firstLineChars="150" w:firstLine="361"/>
        <w:jc w:val="left"/>
        <w:rPr>
          <w:rFonts w:ascii="宋体" w:hAnsi="宋体"/>
          <w:b/>
          <w:sz w:val="24"/>
        </w:rPr>
      </w:pPr>
      <w:r>
        <w:rPr>
          <w:rFonts w:ascii="宋体" w:hAnsi="宋体" w:hint="eastAsia"/>
          <w:b/>
          <w:sz w:val="24"/>
        </w:rPr>
        <w:t>甲方（买方）：</w:t>
      </w:r>
      <w:r>
        <w:rPr>
          <w:rFonts w:ascii="宋体" w:hAnsi="宋体"/>
          <w:b/>
          <w:sz w:val="24"/>
          <w:u w:val="single"/>
        </w:rPr>
        <w:t xml:space="preserve">                                         </w:t>
      </w:r>
    </w:p>
    <w:p w14:paraId="32B30E78" w14:textId="77777777" w:rsidR="0042252E" w:rsidRDefault="00657CC1">
      <w:pPr>
        <w:adjustRightInd w:val="0"/>
        <w:snapToGrid w:val="0"/>
        <w:spacing w:line="440" w:lineRule="exact"/>
        <w:ind w:firstLineChars="150" w:firstLine="361"/>
        <w:rPr>
          <w:rFonts w:ascii="宋体" w:hAnsi="宋体"/>
          <w:b/>
          <w:sz w:val="24"/>
        </w:rPr>
      </w:pPr>
      <w:r>
        <w:rPr>
          <w:rFonts w:ascii="宋体" w:hAnsi="宋体" w:hint="eastAsia"/>
          <w:b/>
          <w:sz w:val="24"/>
        </w:rPr>
        <w:lastRenderedPageBreak/>
        <w:t>乙方（卖方）：</w:t>
      </w:r>
      <w:r>
        <w:rPr>
          <w:rFonts w:ascii="宋体" w:hAnsi="宋体"/>
          <w:b/>
          <w:sz w:val="24"/>
          <w:u w:val="single"/>
        </w:rPr>
        <w:t xml:space="preserve">                                          </w:t>
      </w:r>
    </w:p>
    <w:p w14:paraId="2D0BF022" w14:textId="77777777" w:rsidR="0042252E" w:rsidRDefault="0042252E">
      <w:pPr>
        <w:widowControl/>
        <w:adjustRightInd w:val="0"/>
        <w:snapToGrid w:val="0"/>
        <w:spacing w:line="440" w:lineRule="exact"/>
        <w:ind w:firstLineChars="202" w:firstLine="487"/>
        <w:jc w:val="left"/>
        <w:rPr>
          <w:rFonts w:ascii="宋体" w:hAnsi="宋体"/>
          <w:b/>
          <w:sz w:val="24"/>
        </w:rPr>
      </w:pPr>
    </w:p>
    <w:p w14:paraId="65865A18" w14:textId="77777777" w:rsidR="0042252E" w:rsidRDefault="00657CC1">
      <w:pPr>
        <w:widowControl/>
        <w:adjustRightInd w:val="0"/>
        <w:snapToGrid w:val="0"/>
        <w:spacing w:line="440" w:lineRule="exact"/>
        <w:ind w:firstLineChars="200" w:firstLine="480"/>
        <w:rPr>
          <w:rFonts w:ascii="等线" w:eastAsia="等线" w:hAnsi="等线"/>
          <w:color w:val="000000"/>
          <w:sz w:val="24"/>
        </w:rPr>
      </w:pPr>
      <w:r>
        <w:rPr>
          <w:rFonts w:ascii="宋体" w:hAnsi="宋体" w:hint="eastAsia"/>
          <w:color w:val="000000"/>
          <w:sz w:val="24"/>
        </w:rPr>
        <w:t>甲乙双方就甲方向乙方购买</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事宜，</w:t>
      </w:r>
      <w:r>
        <w:rPr>
          <w:rFonts w:ascii="等线" w:eastAsia="等线" w:hAnsi="等线" w:hint="eastAsia"/>
          <w:color w:val="000000"/>
          <w:sz w:val="24"/>
        </w:rPr>
        <w:t>经友好协商一致，达成如下条款供双方遵守：</w:t>
      </w:r>
    </w:p>
    <w:p w14:paraId="023AFB94" w14:textId="77777777" w:rsidR="0042252E" w:rsidRDefault="00657CC1" w:rsidP="00372786">
      <w:pPr>
        <w:widowControl/>
        <w:adjustRightInd w:val="0"/>
        <w:snapToGrid w:val="0"/>
        <w:spacing w:line="440" w:lineRule="exact"/>
        <w:ind w:firstLineChars="202" w:firstLine="485"/>
        <w:rPr>
          <w:rFonts w:ascii="宋体" w:hAnsi="宋体"/>
          <w:color w:val="000000"/>
          <w:sz w:val="24"/>
        </w:rPr>
      </w:pPr>
      <w:r>
        <w:rPr>
          <w:rFonts w:ascii="宋体" w:hAnsi="宋体" w:hint="eastAsia"/>
          <w:color w:val="000000"/>
          <w:sz w:val="24"/>
        </w:rPr>
        <w:t>（注：以下内容为买卖合同的主要条款）</w:t>
      </w:r>
    </w:p>
    <w:p w14:paraId="76F29ED0" w14:textId="77777777" w:rsidR="0042252E" w:rsidRDefault="00657CC1">
      <w:pPr>
        <w:pStyle w:val="20"/>
        <w:widowControl/>
        <w:adjustRightInd w:val="0"/>
        <w:snapToGrid w:val="0"/>
        <w:spacing w:line="440" w:lineRule="exact"/>
        <w:ind w:left="568" w:firstLineChars="0" w:firstLine="0"/>
        <w:jc w:val="left"/>
        <w:rPr>
          <w:b/>
          <w:color w:val="000000"/>
          <w:sz w:val="24"/>
          <w:szCs w:val="24"/>
        </w:rPr>
      </w:pPr>
      <w:r>
        <w:rPr>
          <w:rFonts w:hint="eastAsia"/>
          <w:b/>
          <w:color w:val="000000"/>
          <w:sz w:val="24"/>
          <w:szCs w:val="24"/>
        </w:rPr>
        <w:t>一、标的物情况及价格</w:t>
      </w:r>
    </w:p>
    <w:p w14:paraId="3CEF84A5" w14:textId="77777777" w:rsidR="0042252E" w:rsidRDefault="00657CC1">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（二）合同总价格为</w:t>
      </w:r>
      <w:r>
        <w:rPr>
          <w:rFonts w:ascii="宋体" w:hAnsi="宋体" w:hint="eastAsia"/>
          <w:bCs/>
          <w:color w:val="000000"/>
          <w:sz w:val="24"/>
        </w:rPr>
        <w:t>（大写）：</w:t>
      </w:r>
      <w:r>
        <w:rPr>
          <w:rFonts w:ascii="宋体" w:hAnsi="宋体"/>
          <w:bCs/>
          <w:color w:val="000000"/>
          <w:sz w:val="24"/>
          <w:u w:val="single"/>
        </w:rPr>
        <w:t xml:space="preserve">      </w:t>
      </w:r>
      <w:r>
        <w:rPr>
          <w:rFonts w:ascii="宋体" w:hAnsi="宋体" w:hint="eastAsia"/>
          <w:color w:val="000000"/>
          <w:sz w:val="24"/>
        </w:rPr>
        <w:t>（小写：￥），</w:t>
      </w:r>
      <w:proofErr w:type="gramStart"/>
      <w:r>
        <w:rPr>
          <w:rFonts w:ascii="宋体" w:hAnsi="宋体" w:hint="eastAsia"/>
          <w:color w:val="000000"/>
          <w:sz w:val="24"/>
        </w:rPr>
        <w:t>本价格</w:t>
      </w:r>
      <w:proofErr w:type="gramEnd"/>
      <w:r>
        <w:rPr>
          <w:rFonts w:ascii="宋体" w:hAnsi="宋体" w:hint="eastAsia"/>
          <w:color w:val="000000"/>
          <w:sz w:val="24"/>
        </w:rPr>
        <w:t>包含产品（设备）价格、运输费、搬运费、质保期内售后服务费、退换货运费、清洁费、安装调试费（设备）、税金等全部费用在内，除本合同约定外，乙方不得要求甲方另行支付任何费用。</w:t>
      </w:r>
    </w:p>
    <w:p w14:paraId="5CC9D819" w14:textId="77777777" w:rsidR="0042252E" w:rsidRDefault="00657CC1">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（三）乙方承诺本合同销售产品（设备）单价不高于</w:t>
      </w:r>
      <w:bookmarkStart w:id="5" w:name="_Hlk15208814"/>
      <w:r>
        <w:rPr>
          <w:rFonts w:ascii="宋体" w:hAnsi="宋体" w:hint="eastAsia"/>
          <w:color w:val="000000"/>
          <w:sz w:val="24"/>
        </w:rPr>
        <w:t>乙方销售给第三人的价格或市场平均价格</w:t>
      </w:r>
      <w:bookmarkEnd w:id="5"/>
      <w:r>
        <w:rPr>
          <w:rFonts w:ascii="宋体" w:hAnsi="宋体" w:hint="eastAsia"/>
          <w:color w:val="000000"/>
          <w:sz w:val="24"/>
        </w:rPr>
        <w:t xml:space="preserve">（含网络销售平台平均价格）。若甲方发现向乙方购买的产品（设备）单价高于第三人的购买价格或市场平均价格，则乙方按高出部分的两倍向甲方支付违约金。价格承诺期为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日起至</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日止。</w:t>
      </w:r>
    </w:p>
    <w:p w14:paraId="14B15D5A" w14:textId="77777777" w:rsidR="0042252E" w:rsidRDefault="00657CC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Chars="-85" w:left="-178" w:firstLineChars="251" w:firstLine="605"/>
        <w:jc w:val="left"/>
        <w:rPr>
          <w:b/>
          <w:color w:val="000000"/>
          <w:sz w:val="24"/>
          <w:szCs w:val="24"/>
        </w:rPr>
      </w:pPr>
      <w:r>
        <w:rPr>
          <w:rFonts w:hint="eastAsia"/>
          <w:b/>
          <w:color w:val="000000"/>
          <w:sz w:val="24"/>
          <w:szCs w:val="24"/>
        </w:rPr>
        <w:t>三、交货时间</w:t>
      </w:r>
    </w:p>
    <w:p w14:paraId="4933E62B" w14:textId="77777777" w:rsidR="0042252E" w:rsidRDefault="00657CC1" w:rsidP="00372786">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rPr>
          <w:color w:val="C0504D"/>
          <w:sz w:val="24"/>
          <w:szCs w:val="24"/>
        </w:rPr>
      </w:pPr>
      <w:r>
        <w:rPr>
          <w:rFonts w:hint="eastAsia"/>
          <w:color w:val="000000"/>
          <w:sz w:val="24"/>
          <w:szCs w:val="24"/>
        </w:rPr>
        <w:t>甲乙双方</w:t>
      </w:r>
      <w:proofErr w:type="gramStart"/>
      <w:r>
        <w:rPr>
          <w:rFonts w:hint="eastAsia"/>
          <w:color w:val="000000"/>
          <w:sz w:val="24"/>
          <w:szCs w:val="24"/>
        </w:rPr>
        <w:t>签定</w:t>
      </w:r>
      <w:proofErr w:type="gramEnd"/>
      <w:r>
        <w:rPr>
          <w:rFonts w:hint="eastAsia"/>
          <w:color w:val="000000"/>
          <w:sz w:val="24"/>
          <w:szCs w:val="24"/>
        </w:rPr>
        <w:t>合同后，乙方须在</w:t>
      </w:r>
      <w:r>
        <w:rPr>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rPr>
        <w:t>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szCs w:val="24"/>
        </w:rPr>
        <w:t>20%</w:t>
      </w:r>
      <w:r>
        <w:rPr>
          <w:rFonts w:hint="eastAsia"/>
          <w:color w:val="000000"/>
          <w:sz w:val="24"/>
          <w:szCs w:val="24"/>
        </w:rPr>
        <w:t>向甲方承担违约金。</w:t>
      </w:r>
    </w:p>
    <w:p w14:paraId="50CDCE83" w14:textId="77777777" w:rsidR="0042252E" w:rsidRDefault="00657CC1">
      <w:pPr>
        <w:adjustRightInd w:val="0"/>
        <w:snapToGrid w:val="0"/>
        <w:spacing w:line="440" w:lineRule="exact"/>
        <w:ind w:firstLineChars="200" w:firstLine="482"/>
        <w:rPr>
          <w:rFonts w:ascii="宋体" w:hAnsi="宋体"/>
          <w:b/>
          <w:color w:val="000000"/>
          <w:sz w:val="24"/>
        </w:rPr>
      </w:pPr>
      <w:r>
        <w:rPr>
          <w:rFonts w:ascii="宋体" w:hAnsi="宋体" w:hint="eastAsia"/>
          <w:b/>
          <w:color w:val="000000"/>
          <w:sz w:val="24"/>
        </w:rPr>
        <w:t>六、付款方式</w:t>
      </w:r>
    </w:p>
    <w:p w14:paraId="5610818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，质保期满后支付余款（因乙方未能按本合同约定提供售后质保服务，质保金应扣除部分除外）。</w:t>
      </w:r>
    </w:p>
    <w:p w14:paraId="0EBFF881" w14:textId="77777777" w:rsidR="0042252E" w:rsidRDefault="00657CC1" w:rsidP="00372786">
      <w:pPr>
        <w:widowControl/>
        <w:adjustRightInd w:val="0"/>
        <w:snapToGrid w:val="0"/>
        <w:spacing w:line="440" w:lineRule="exact"/>
        <w:ind w:firstLineChars="152" w:firstLine="365"/>
        <w:jc w:val="left"/>
        <w:rPr>
          <w:rFonts w:ascii="宋体" w:hAnsi="宋体"/>
          <w:color w:val="000000"/>
          <w:sz w:val="24"/>
        </w:rPr>
      </w:pPr>
      <w:r>
        <w:rPr>
          <w:rFonts w:ascii="宋体" w:hAnsi="宋体" w:hint="eastAsia"/>
          <w:color w:val="000000"/>
          <w:sz w:val="24"/>
        </w:rPr>
        <w:t>（四）在甲方支付合同款项前，乙方须向甲方送交合法有效的全额增值税  发票。若乙方未按期送交合法有效的全额发票，则甲方付款时间自动顺延，甲方不承担迟延付款的任何责任。</w:t>
      </w:r>
    </w:p>
    <w:p w14:paraId="7021E25F" w14:textId="77777777" w:rsidR="0042252E" w:rsidRDefault="00657CC1">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50" w:firstLine="602"/>
        <w:jc w:val="left"/>
        <w:rPr>
          <w:b/>
          <w:color w:val="000000"/>
          <w:sz w:val="24"/>
          <w:szCs w:val="24"/>
        </w:rPr>
      </w:pPr>
      <w:r>
        <w:rPr>
          <w:rFonts w:hint="eastAsia"/>
          <w:b/>
          <w:color w:val="000000"/>
          <w:sz w:val="24"/>
          <w:szCs w:val="24"/>
        </w:rPr>
        <w:t>七、售后服务</w:t>
      </w:r>
    </w:p>
    <w:p w14:paraId="2791E030" w14:textId="77777777" w:rsidR="0042252E" w:rsidRDefault="00657CC1" w:rsidP="00372786">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jc w:val="left"/>
        <w:rPr>
          <w:color w:val="000000"/>
          <w:sz w:val="24"/>
          <w:szCs w:val="24"/>
        </w:rPr>
      </w:pPr>
      <w:r>
        <w:rPr>
          <w:color w:val="000000"/>
          <w:sz w:val="24"/>
          <w:szCs w:val="24"/>
        </w:rPr>
        <w:t>1</w:t>
      </w:r>
      <w:r>
        <w:rPr>
          <w:rFonts w:hint="eastAsia"/>
          <w:color w:val="000000"/>
          <w:sz w:val="24"/>
          <w:szCs w:val="24"/>
        </w:rPr>
        <w:t>、所有物品自验收合格之日起</w:t>
      </w:r>
      <w:r>
        <w:rPr>
          <w:color w:val="000000"/>
          <w:sz w:val="24"/>
          <w:szCs w:val="24"/>
          <w:u w:val="single"/>
        </w:rPr>
        <w:t xml:space="preserve">    </w:t>
      </w:r>
      <w:r>
        <w:rPr>
          <w:rFonts w:hint="eastAsia"/>
          <w:color w:val="000000"/>
          <w:sz w:val="24"/>
          <w:szCs w:val="24"/>
        </w:rPr>
        <w:t>年为质保期。质保期内产品（设备）出现质量问题，乙方必须无条件免费维修或更换。</w:t>
      </w:r>
    </w:p>
    <w:p w14:paraId="7E825DA1" w14:textId="77777777" w:rsidR="0042252E" w:rsidRDefault="00657CC1" w:rsidP="00372786">
      <w:pPr>
        <w:pStyle w:val="20"/>
        <w:widowControl/>
        <w:tabs>
          <w:tab w:val="left" w:pos="426"/>
          <w:tab w:val="left" w:pos="567"/>
          <w:tab w:val="left" w:pos="709"/>
        </w:tabs>
        <w:adjustRightInd w:val="0"/>
        <w:snapToGrid w:val="0"/>
        <w:spacing w:line="440" w:lineRule="exact"/>
        <w:ind w:firstLineChars="202" w:firstLine="485"/>
        <w:jc w:val="left"/>
        <w:rPr>
          <w:color w:val="000000"/>
          <w:sz w:val="24"/>
          <w:szCs w:val="24"/>
        </w:rPr>
      </w:pPr>
      <w:r>
        <w:rPr>
          <w:color w:val="000000"/>
          <w:sz w:val="24"/>
          <w:szCs w:val="24"/>
        </w:rPr>
        <w:t>2</w:t>
      </w:r>
      <w:r>
        <w:rPr>
          <w:rFonts w:hint="eastAsia"/>
          <w:color w:val="000000"/>
          <w:sz w:val="24"/>
          <w:szCs w:val="24"/>
        </w:rPr>
        <w:t>、乙方在质保期内接到甲方维修、换货、技术支持等售后服务需求的电话、短信息或电子邮件通知后，乙方需在</w:t>
      </w:r>
      <w:r>
        <w:rPr>
          <w:color w:val="000000"/>
          <w:sz w:val="24"/>
          <w:szCs w:val="24"/>
        </w:rPr>
        <w:t>2</w:t>
      </w:r>
      <w:r>
        <w:rPr>
          <w:rFonts w:hint="eastAsia"/>
          <w:color w:val="000000"/>
          <w:sz w:val="24"/>
          <w:szCs w:val="24"/>
        </w:rPr>
        <w:t>小时内</w:t>
      </w:r>
      <w:proofErr w:type="gramStart"/>
      <w:r>
        <w:rPr>
          <w:rFonts w:hint="eastAsia"/>
          <w:color w:val="000000"/>
          <w:sz w:val="24"/>
          <w:szCs w:val="24"/>
        </w:rPr>
        <w:t>作出</w:t>
      </w:r>
      <w:proofErr w:type="gramEnd"/>
      <w:r>
        <w:rPr>
          <w:rFonts w:hint="eastAsia"/>
          <w:color w:val="000000"/>
          <w:sz w:val="24"/>
          <w:szCs w:val="24"/>
        </w:rPr>
        <w:t>售后服务承诺，并在</w:t>
      </w:r>
      <w:r>
        <w:rPr>
          <w:color w:val="000000"/>
          <w:sz w:val="24"/>
          <w:szCs w:val="24"/>
        </w:rPr>
        <w:t>24</w:t>
      </w:r>
      <w:r>
        <w:rPr>
          <w:rFonts w:hint="eastAsia"/>
          <w:color w:val="000000"/>
          <w:sz w:val="24"/>
          <w:szCs w:val="24"/>
        </w:rPr>
        <w:t>小时内上门服务。</w:t>
      </w:r>
    </w:p>
    <w:p w14:paraId="64F6122B" w14:textId="77777777" w:rsidR="0042252E" w:rsidRDefault="00657CC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bCs/>
          <w:sz w:val="24"/>
          <w:szCs w:val="24"/>
        </w:rPr>
        <w:t>（备注：《买卖合同》的其他条款详见届时双方签订的合同）</w:t>
      </w:r>
    </w:p>
    <w:p w14:paraId="11FF0169" w14:textId="77777777" w:rsidR="0042252E" w:rsidRDefault="00657CC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color w:val="000000"/>
          <w:sz w:val="28"/>
          <w:szCs w:val="28"/>
          <w:lang w:val="zh-CN"/>
        </w:rPr>
        <w:t>附件2：谈判申请及声明</w:t>
      </w:r>
    </w:p>
    <w:p w14:paraId="77B96329" w14:textId="77777777" w:rsidR="0042252E" w:rsidRDefault="0042252E">
      <w:pPr>
        <w:autoSpaceDE w:val="0"/>
        <w:autoSpaceDN w:val="0"/>
        <w:adjustRightInd w:val="0"/>
        <w:spacing w:line="440" w:lineRule="exact"/>
        <w:rPr>
          <w:rFonts w:ascii="宋体"/>
          <w:color w:val="000000"/>
          <w:sz w:val="28"/>
          <w:szCs w:val="28"/>
          <w:lang w:val="zh-CN"/>
        </w:rPr>
      </w:pPr>
    </w:p>
    <w:p w14:paraId="3AF5C40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致：                         （竞争性谈判人）</w:t>
      </w:r>
    </w:p>
    <w:p w14:paraId="0DDDC332"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根据贵方项目编号        的谈判文件，我方正式提交响应性文件正本壹份，副本壹份。</w:t>
      </w:r>
    </w:p>
    <w:p w14:paraId="161D3C69"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据此函，签字</w:t>
      </w:r>
      <w:proofErr w:type="gramStart"/>
      <w:r>
        <w:rPr>
          <w:rFonts w:ascii="宋体" w:hAnsi="宋体" w:hint="eastAsia"/>
          <w:color w:val="000000"/>
          <w:sz w:val="24"/>
        </w:rPr>
        <w:t>人兹同意</w:t>
      </w:r>
      <w:proofErr w:type="gramEnd"/>
      <w:r>
        <w:rPr>
          <w:rFonts w:ascii="宋体" w:hAnsi="宋体" w:hint="eastAsia"/>
          <w:color w:val="000000"/>
          <w:sz w:val="24"/>
        </w:rPr>
        <w:t>如下：</w:t>
      </w:r>
    </w:p>
    <w:p w14:paraId="6981CD8A"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1</w:t>
      </w:r>
      <w:r>
        <w:rPr>
          <w:rFonts w:ascii="宋体" w:hAnsi="宋体" w:hint="eastAsia"/>
          <w:color w:val="000000"/>
          <w:sz w:val="24"/>
        </w:rPr>
        <w:t>.我方同意提供贵方可能要求的与本次谈判有关的任何证据或资料。</w:t>
      </w:r>
    </w:p>
    <w:p w14:paraId="2909846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2</w:t>
      </w:r>
      <w:r>
        <w:rPr>
          <w:rFonts w:ascii="宋体" w:hAnsi="宋体" w:hint="eastAsia"/>
          <w:color w:val="000000"/>
          <w:sz w:val="24"/>
        </w:rPr>
        <w:t>.一旦我方成交，我方承诺将根据谈判文件与贵方签订书面合同，并严格履行合同义务。</w:t>
      </w:r>
    </w:p>
    <w:p w14:paraId="3834023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3</w:t>
      </w:r>
      <w:r>
        <w:rPr>
          <w:rFonts w:ascii="宋体" w:hAnsi="宋体" w:hint="eastAsia"/>
          <w:color w:val="000000"/>
          <w:sz w:val="24"/>
        </w:rPr>
        <w:t>.我方指派        （姓名）（身份证号码：                      ）为我方全权代表，代表我方参加贵方本次项目的竞争性谈判活动，负责处理与本次竞争性谈判相关的一切事宜。</w:t>
      </w:r>
    </w:p>
    <w:p w14:paraId="6E18CC46"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4</w:t>
      </w:r>
      <w:r>
        <w:rPr>
          <w:rFonts w:ascii="宋体" w:hAnsi="宋体" w:hint="eastAsia"/>
          <w:color w:val="000000"/>
          <w:sz w:val="24"/>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并接受相关管理部门的处罚。</w:t>
      </w:r>
    </w:p>
    <w:p w14:paraId="7F8D312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5</w:t>
      </w:r>
      <w:r>
        <w:rPr>
          <w:rFonts w:ascii="宋体" w:hAnsi="宋体" w:hint="eastAsia"/>
          <w:color w:val="000000"/>
          <w:sz w:val="24"/>
        </w:rPr>
        <w:t>.与本申请有关的正式通讯地址为：</w:t>
      </w:r>
    </w:p>
    <w:p w14:paraId="223180B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地   址：                       </w:t>
      </w:r>
    </w:p>
    <w:p w14:paraId="60A925B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   话：                       </w:t>
      </w:r>
    </w:p>
    <w:p w14:paraId="0CBFF84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传   真：                       </w:t>
      </w:r>
    </w:p>
    <w:p w14:paraId="0423A8C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电子邮箱： </w:t>
      </w:r>
      <w:r>
        <w:rPr>
          <w:rFonts w:ascii="宋体" w:hAnsi="宋体"/>
          <w:color w:val="000000"/>
          <w:sz w:val="24"/>
        </w:rPr>
        <w:t xml:space="preserve">                     </w:t>
      </w:r>
    </w:p>
    <w:p w14:paraId="476686F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法定代表人（签字）：         </w:t>
      </w:r>
      <w:r>
        <w:rPr>
          <w:rFonts w:ascii="宋体" w:hAnsi="宋体"/>
          <w:color w:val="000000"/>
          <w:sz w:val="24"/>
        </w:rPr>
        <w:t xml:space="preserve">  </w:t>
      </w:r>
    </w:p>
    <w:p w14:paraId="68EB1336"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竞价人（盖章）：            </w:t>
      </w:r>
    </w:p>
    <w:p w14:paraId="58C4B926"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    期：       年    月    日</w:t>
      </w:r>
    </w:p>
    <w:p w14:paraId="344182BC" w14:textId="77777777" w:rsidR="0042252E" w:rsidRDefault="0042252E">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p>
    <w:p w14:paraId="252D1081" w14:textId="77777777" w:rsidR="0042252E" w:rsidRDefault="00657CC1">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r>
        <w:rPr>
          <w:rFonts w:hint="eastAsia"/>
          <w:b/>
          <w:color w:val="000000"/>
          <w:sz w:val="28"/>
          <w:szCs w:val="28"/>
        </w:rPr>
        <w:t>附件3：法定代表人授权委托书</w:t>
      </w:r>
    </w:p>
    <w:p w14:paraId="69270BB0" w14:textId="77777777" w:rsidR="0042252E" w:rsidRDefault="0042252E">
      <w:pPr>
        <w:pStyle w:val="a5"/>
        <w:adjustRightInd w:val="0"/>
        <w:snapToGrid w:val="0"/>
        <w:spacing w:line="440" w:lineRule="exact"/>
        <w:jc w:val="center"/>
        <w:rPr>
          <w:rFonts w:hAnsi="宋体"/>
          <w:b/>
          <w:sz w:val="28"/>
          <w:szCs w:val="28"/>
        </w:rPr>
      </w:pPr>
    </w:p>
    <w:p w14:paraId="67A72931" w14:textId="77777777" w:rsidR="0042252E" w:rsidRDefault="00657CC1">
      <w:pPr>
        <w:pStyle w:val="a5"/>
        <w:adjustRightInd w:val="0"/>
        <w:snapToGrid w:val="0"/>
        <w:spacing w:line="440" w:lineRule="exact"/>
        <w:jc w:val="center"/>
        <w:rPr>
          <w:rFonts w:hAnsi="宋体"/>
          <w:b/>
          <w:sz w:val="28"/>
          <w:szCs w:val="28"/>
        </w:rPr>
      </w:pPr>
      <w:r>
        <w:rPr>
          <w:rFonts w:hAnsi="宋体" w:hint="eastAsia"/>
          <w:b/>
          <w:sz w:val="28"/>
          <w:szCs w:val="28"/>
        </w:rPr>
        <w:t>法定代表人授权委托书</w:t>
      </w:r>
    </w:p>
    <w:p w14:paraId="2062018D" w14:textId="77777777" w:rsidR="0042252E" w:rsidRDefault="0042252E">
      <w:pPr>
        <w:pStyle w:val="a5"/>
        <w:adjustRightInd w:val="0"/>
        <w:snapToGrid w:val="0"/>
        <w:spacing w:line="440" w:lineRule="exact"/>
        <w:jc w:val="center"/>
        <w:rPr>
          <w:rFonts w:hAnsi="宋体"/>
          <w:b/>
          <w:sz w:val="28"/>
          <w:szCs w:val="28"/>
        </w:rPr>
      </w:pPr>
    </w:p>
    <w:p w14:paraId="51598C07"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本授权委托书声明：我         (姓名)（身份证号码：            </w:t>
      </w:r>
      <w:r>
        <w:rPr>
          <w:rFonts w:ascii="宋体" w:hAnsi="宋体"/>
          <w:color w:val="000000"/>
          <w:sz w:val="24"/>
        </w:rPr>
        <w:t xml:space="preserve">     </w:t>
      </w:r>
      <w:r>
        <w:rPr>
          <w:rFonts w:ascii="宋体" w:hAnsi="宋体" w:hint="eastAsia"/>
          <w:color w:val="000000"/>
          <w:sz w:val="24"/>
        </w:rPr>
        <w:t>）系</w:t>
      </w:r>
    </w:p>
    <w:p w14:paraId="2823FAF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(竞价人名称)的法定代表人，现授权委托           (姓名)（身份证号码：                     ）为我公司代理人，参加          (竞争性谈判人)的                    竞争性谈判活动。代理人在谈判、合同签订过程中所签署的一切文件和处理与之有关的一切事务，我本人及我单位均予以承认并承担与之相关的一切法律后果。</w:t>
      </w:r>
    </w:p>
    <w:p w14:paraId="1881925A" w14:textId="77777777" w:rsidR="0042252E" w:rsidRDefault="0042252E">
      <w:pPr>
        <w:adjustRightInd w:val="0"/>
        <w:snapToGrid w:val="0"/>
        <w:spacing w:line="440" w:lineRule="exact"/>
        <w:ind w:firstLineChars="150" w:firstLine="360"/>
        <w:rPr>
          <w:rFonts w:ascii="宋体" w:hAnsi="宋体"/>
          <w:color w:val="000000"/>
          <w:sz w:val="24"/>
        </w:rPr>
      </w:pPr>
    </w:p>
    <w:p w14:paraId="49C63D10"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代理人无转委权。特此委托。</w:t>
      </w:r>
      <w:r>
        <w:rPr>
          <w:rFonts w:ascii="宋体" w:hAnsi="宋体" w:hint="eastAsia"/>
          <w:color w:val="000000"/>
          <w:sz w:val="24"/>
        </w:rPr>
        <w:cr/>
      </w:r>
    </w:p>
    <w:p w14:paraId="3B6E0F5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代理人：             性别：                 年龄：</w:t>
      </w:r>
    </w:p>
    <w:p w14:paraId="11252867"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单位：               部门：                 职务：</w:t>
      </w:r>
    </w:p>
    <w:p w14:paraId="0A16EDF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竞价人：(盖章)</w:t>
      </w:r>
    </w:p>
    <w:p w14:paraId="2D38E463"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法定代表人：(签字或盖章)</w:t>
      </w:r>
    </w:p>
    <w:p w14:paraId="61B80322" w14:textId="77777777" w:rsidR="0042252E" w:rsidRDefault="0042252E">
      <w:pPr>
        <w:adjustRightInd w:val="0"/>
        <w:snapToGrid w:val="0"/>
        <w:spacing w:line="440" w:lineRule="exact"/>
        <w:ind w:firstLineChars="150" w:firstLine="360"/>
        <w:rPr>
          <w:rFonts w:ascii="宋体" w:hAnsi="宋体"/>
          <w:color w:val="000000"/>
          <w:sz w:val="24"/>
        </w:rPr>
      </w:pPr>
    </w:p>
    <w:p w14:paraId="5A8403A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日期：      年    月    日</w:t>
      </w:r>
    </w:p>
    <w:p w14:paraId="75C96DF6" w14:textId="77777777" w:rsidR="0042252E" w:rsidRDefault="0042252E">
      <w:pPr>
        <w:adjustRightInd w:val="0"/>
        <w:snapToGrid w:val="0"/>
        <w:spacing w:line="440" w:lineRule="exact"/>
        <w:ind w:firstLineChars="150" w:firstLine="360"/>
        <w:rPr>
          <w:rFonts w:ascii="宋体" w:hAnsi="宋体"/>
          <w:color w:val="000000"/>
          <w:sz w:val="24"/>
        </w:rPr>
      </w:pPr>
    </w:p>
    <w:p w14:paraId="301C33BB"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（粘贴双方身份证复印件）</w:t>
      </w:r>
    </w:p>
    <w:sectPr w:rsidR="0042252E">
      <w:headerReference w:type="default" r:id="rId7"/>
      <w:footerReference w:type="even" r:id="rId8"/>
      <w:footerReference w:type="default" r:id="rId9"/>
      <w:pgSz w:w="11906" w:h="16838"/>
      <w:pgMar w:top="567" w:right="851" w:bottom="663"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0CCEC" w14:textId="77777777" w:rsidR="007216B7" w:rsidRDefault="007216B7">
      <w:r>
        <w:separator/>
      </w:r>
    </w:p>
  </w:endnote>
  <w:endnote w:type="continuationSeparator" w:id="0">
    <w:p w14:paraId="335C0751" w14:textId="77777777" w:rsidR="007216B7" w:rsidRDefault="0072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62F61E87-745C-45E8-95DE-F1D2737A27BD}"/>
  </w:font>
  <w:font w:name="方正小标宋_GBK">
    <w:altName w:val="微软雅黑"/>
    <w:panose1 w:val="03000509000000000000"/>
    <w:charset w:val="86"/>
    <w:family w:val="script"/>
    <w:pitch w:val="fixed"/>
    <w:sig w:usb0="00000001" w:usb1="080E0000" w:usb2="00000010" w:usb3="00000000" w:csb0="00040000" w:csb1="00000000"/>
    <w:embedBold r:id="rId2" w:subsetted="1" w:fontKey="{7C4BEFE7-5AF6-49DC-ADE4-00767228E294}"/>
  </w:font>
  <w:font w:name="华文仿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embedBold r:id="rId3" w:subsetted="1" w:fontKey="{C51F9105-A3DB-45A1-AC56-1017684CCE4B}"/>
  </w:font>
  <w:font w:name="黑体">
    <w:altName w:val="SimHei"/>
    <w:panose1 w:val="02010609060101010101"/>
    <w:charset w:val="86"/>
    <w:family w:val="modern"/>
    <w:pitch w:val="fixed"/>
    <w:sig w:usb0="800002BF" w:usb1="38CF7CFA" w:usb2="00000016" w:usb3="00000000" w:csb0="00040001" w:csb1="00000000"/>
    <w:embedBold r:id="rId4" w:subsetted="1" w:fontKey="{AD5C71E4-9924-487B-AE05-23060F4B5C96}"/>
  </w:font>
  <w:font w:name="仿宋">
    <w:panose1 w:val="02010609060101010101"/>
    <w:charset w:val="86"/>
    <w:family w:val="modern"/>
    <w:pitch w:val="fixed"/>
    <w:sig w:usb0="800002BF" w:usb1="38CF7CFA" w:usb2="00000016" w:usb3="00000000" w:csb0="00040001" w:csb1="00000000"/>
    <w:embedBold r:id="rId5" w:subsetted="1" w:fontKey="{96BFC409-55CD-451C-81C5-49C7E05128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559A9" w14:textId="77777777" w:rsidR="0042252E" w:rsidRDefault="00657CC1">
    <w:pPr>
      <w:pStyle w:val="a8"/>
      <w:framePr w:wrap="around" w:vAnchor="text" w:hAnchor="margin" w:xAlign="center" w:y="1"/>
      <w:rPr>
        <w:rStyle w:val="af0"/>
      </w:rPr>
    </w:pPr>
    <w:r>
      <w:fldChar w:fldCharType="begin"/>
    </w:r>
    <w:r>
      <w:rPr>
        <w:rStyle w:val="af0"/>
      </w:rPr>
      <w:instrText xml:space="preserve">PAGE  </w:instrText>
    </w:r>
    <w:r>
      <w:fldChar w:fldCharType="end"/>
    </w:r>
  </w:p>
  <w:p w14:paraId="7A95C5E4" w14:textId="77777777" w:rsidR="0042252E" w:rsidRDefault="0042252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3DEC0" w14:textId="77777777" w:rsidR="0042252E" w:rsidRDefault="00657CC1">
    <w:pPr>
      <w:pStyle w:val="a8"/>
      <w:jc w:val="center"/>
    </w:pPr>
    <w:r>
      <w:fldChar w:fldCharType="begin"/>
    </w:r>
    <w:r>
      <w:instrText xml:space="preserve"> PAGE   \* MERGEFORMAT </w:instrText>
    </w:r>
    <w:r>
      <w:fldChar w:fldCharType="separate"/>
    </w:r>
    <w:r w:rsidR="000D7560" w:rsidRPr="000D7560">
      <w:rPr>
        <w:noProof/>
        <w:lang w:val="zh-CN"/>
      </w:rPr>
      <w:t>3</w:t>
    </w:r>
    <w:r>
      <w:fldChar w:fldCharType="end"/>
    </w:r>
  </w:p>
  <w:p w14:paraId="59189C0A" w14:textId="77777777" w:rsidR="0042252E" w:rsidRDefault="0042252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087DE" w14:textId="77777777" w:rsidR="007216B7" w:rsidRDefault="007216B7">
      <w:r>
        <w:separator/>
      </w:r>
    </w:p>
  </w:footnote>
  <w:footnote w:type="continuationSeparator" w:id="0">
    <w:p w14:paraId="1F9D0A66" w14:textId="77777777" w:rsidR="007216B7" w:rsidRDefault="00721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08E5E" w14:textId="77777777" w:rsidR="0042252E" w:rsidRDefault="0042252E">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NzEwMjlkODA4NmFkOWE1YTdmZGUzZmI5ZjIwMzAifQ=="/>
  </w:docVars>
  <w:rsids>
    <w:rsidRoot w:val="005D16A9"/>
    <w:rsid w:val="00000BA1"/>
    <w:rsid w:val="00000FDD"/>
    <w:rsid w:val="0000235C"/>
    <w:rsid w:val="00002CD2"/>
    <w:rsid w:val="0000306E"/>
    <w:rsid w:val="000032FE"/>
    <w:rsid w:val="00003F38"/>
    <w:rsid w:val="00004F7E"/>
    <w:rsid w:val="00005979"/>
    <w:rsid w:val="00006876"/>
    <w:rsid w:val="00006D4B"/>
    <w:rsid w:val="00006E2C"/>
    <w:rsid w:val="000072FF"/>
    <w:rsid w:val="00007FA6"/>
    <w:rsid w:val="00010393"/>
    <w:rsid w:val="00011AA3"/>
    <w:rsid w:val="00011BAA"/>
    <w:rsid w:val="000126D7"/>
    <w:rsid w:val="00012AFF"/>
    <w:rsid w:val="00012C52"/>
    <w:rsid w:val="00012D1A"/>
    <w:rsid w:val="000133E1"/>
    <w:rsid w:val="000141BA"/>
    <w:rsid w:val="000144A1"/>
    <w:rsid w:val="0001535D"/>
    <w:rsid w:val="000157BC"/>
    <w:rsid w:val="00015C23"/>
    <w:rsid w:val="000164DE"/>
    <w:rsid w:val="00016D2E"/>
    <w:rsid w:val="000173E2"/>
    <w:rsid w:val="00017EFA"/>
    <w:rsid w:val="00020AD9"/>
    <w:rsid w:val="000215D5"/>
    <w:rsid w:val="00021E86"/>
    <w:rsid w:val="000238B9"/>
    <w:rsid w:val="00024349"/>
    <w:rsid w:val="00024F4B"/>
    <w:rsid w:val="00024F9C"/>
    <w:rsid w:val="0002531D"/>
    <w:rsid w:val="0002586B"/>
    <w:rsid w:val="000278E5"/>
    <w:rsid w:val="00027971"/>
    <w:rsid w:val="00027A5E"/>
    <w:rsid w:val="00030C33"/>
    <w:rsid w:val="00030C4C"/>
    <w:rsid w:val="00031A58"/>
    <w:rsid w:val="00031C08"/>
    <w:rsid w:val="0003326C"/>
    <w:rsid w:val="0003733C"/>
    <w:rsid w:val="00037FB1"/>
    <w:rsid w:val="00040143"/>
    <w:rsid w:val="000406E6"/>
    <w:rsid w:val="00040E81"/>
    <w:rsid w:val="00042280"/>
    <w:rsid w:val="000437AD"/>
    <w:rsid w:val="0004482D"/>
    <w:rsid w:val="00044BA2"/>
    <w:rsid w:val="0004583E"/>
    <w:rsid w:val="000460B2"/>
    <w:rsid w:val="0004658E"/>
    <w:rsid w:val="0004749C"/>
    <w:rsid w:val="0004797F"/>
    <w:rsid w:val="00050903"/>
    <w:rsid w:val="00051D71"/>
    <w:rsid w:val="00052F2E"/>
    <w:rsid w:val="000530A0"/>
    <w:rsid w:val="00053A76"/>
    <w:rsid w:val="00054205"/>
    <w:rsid w:val="000543B7"/>
    <w:rsid w:val="00057AAE"/>
    <w:rsid w:val="0006085C"/>
    <w:rsid w:val="00061B3A"/>
    <w:rsid w:val="0006205C"/>
    <w:rsid w:val="000622FC"/>
    <w:rsid w:val="00062DD0"/>
    <w:rsid w:val="000631A5"/>
    <w:rsid w:val="000633A9"/>
    <w:rsid w:val="000650F9"/>
    <w:rsid w:val="00066489"/>
    <w:rsid w:val="00066682"/>
    <w:rsid w:val="0007050E"/>
    <w:rsid w:val="00070E1A"/>
    <w:rsid w:val="000710B7"/>
    <w:rsid w:val="000714E2"/>
    <w:rsid w:val="000723A6"/>
    <w:rsid w:val="000729B2"/>
    <w:rsid w:val="000736B3"/>
    <w:rsid w:val="000761FA"/>
    <w:rsid w:val="00076FF7"/>
    <w:rsid w:val="000777FA"/>
    <w:rsid w:val="00077CAA"/>
    <w:rsid w:val="00077EE1"/>
    <w:rsid w:val="00080C6A"/>
    <w:rsid w:val="00080DA2"/>
    <w:rsid w:val="00080DC0"/>
    <w:rsid w:val="000812D1"/>
    <w:rsid w:val="00083D25"/>
    <w:rsid w:val="000842AE"/>
    <w:rsid w:val="0008454D"/>
    <w:rsid w:val="00085409"/>
    <w:rsid w:val="00085BC7"/>
    <w:rsid w:val="0008679B"/>
    <w:rsid w:val="000867EB"/>
    <w:rsid w:val="00087D6D"/>
    <w:rsid w:val="00090CD5"/>
    <w:rsid w:val="00092468"/>
    <w:rsid w:val="000939FE"/>
    <w:rsid w:val="000954BC"/>
    <w:rsid w:val="00096939"/>
    <w:rsid w:val="00097A32"/>
    <w:rsid w:val="00097AA0"/>
    <w:rsid w:val="00097BD1"/>
    <w:rsid w:val="00097DD2"/>
    <w:rsid w:val="000A02E1"/>
    <w:rsid w:val="000A060A"/>
    <w:rsid w:val="000A1642"/>
    <w:rsid w:val="000A1989"/>
    <w:rsid w:val="000A3A8D"/>
    <w:rsid w:val="000A47DD"/>
    <w:rsid w:val="000A4EBD"/>
    <w:rsid w:val="000A5007"/>
    <w:rsid w:val="000A56A4"/>
    <w:rsid w:val="000A5864"/>
    <w:rsid w:val="000A5B16"/>
    <w:rsid w:val="000B0BB3"/>
    <w:rsid w:val="000B3A39"/>
    <w:rsid w:val="000B42EF"/>
    <w:rsid w:val="000B5294"/>
    <w:rsid w:val="000B5C27"/>
    <w:rsid w:val="000B6758"/>
    <w:rsid w:val="000B7149"/>
    <w:rsid w:val="000B776F"/>
    <w:rsid w:val="000C0A23"/>
    <w:rsid w:val="000C0CAB"/>
    <w:rsid w:val="000C1311"/>
    <w:rsid w:val="000C18DC"/>
    <w:rsid w:val="000C21C3"/>
    <w:rsid w:val="000C30F6"/>
    <w:rsid w:val="000C4068"/>
    <w:rsid w:val="000C48FB"/>
    <w:rsid w:val="000C4A21"/>
    <w:rsid w:val="000C5019"/>
    <w:rsid w:val="000C539A"/>
    <w:rsid w:val="000C7844"/>
    <w:rsid w:val="000C7BE4"/>
    <w:rsid w:val="000D0D78"/>
    <w:rsid w:val="000D1089"/>
    <w:rsid w:val="000D123D"/>
    <w:rsid w:val="000D1649"/>
    <w:rsid w:val="000D1BF7"/>
    <w:rsid w:val="000D1C25"/>
    <w:rsid w:val="000D2040"/>
    <w:rsid w:val="000D23AB"/>
    <w:rsid w:val="000D279C"/>
    <w:rsid w:val="000D2A32"/>
    <w:rsid w:val="000D3BD7"/>
    <w:rsid w:val="000D3D7B"/>
    <w:rsid w:val="000D4D2E"/>
    <w:rsid w:val="000D5A95"/>
    <w:rsid w:val="000D5B73"/>
    <w:rsid w:val="000D5D62"/>
    <w:rsid w:val="000D5F5E"/>
    <w:rsid w:val="000D6560"/>
    <w:rsid w:val="000D66D3"/>
    <w:rsid w:val="000D7560"/>
    <w:rsid w:val="000E047D"/>
    <w:rsid w:val="000E04D8"/>
    <w:rsid w:val="000E0D22"/>
    <w:rsid w:val="000E337D"/>
    <w:rsid w:val="000E3BC7"/>
    <w:rsid w:val="000E41B4"/>
    <w:rsid w:val="000E4794"/>
    <w:rsid w:val="000E4DAE"/>
    <w:rsid w:val="000F08FE"/>
    <w:rsid w:val="000F0B01"/>
    <w:rsid w:val="000F1C12"/>
    <w:rsid w:val="000F1EA2"/>
    <w:rsid w:val="000F3866"/>
    <w:rsid w:val="000F3BD1"/>
    <w:rsid w:val="000F3D16"/>
    <w:rsid w:val="000F41F1"/>
    <w:rsid w:val="000F4506"/>
    <w:rsid w:val="000F48EF"/>
    <w:rsid w:val="000F51AD"/>
    <w:rsid w:val="000F59E6"/>
    <w:rsid w:val="000F6026"/>
    <w:rsid w:val="000F60CF"/>
    <w:rsid w:val="000F617A"/>
    <w:rsid w:val="0010016C"/>
    <w:rsid w:val="00100180"/>
    <w:rsid w:val="001005D7"/>
    <w:rsid w:val="00100F5D"/>
    <w:rsid w:val="001012B6"/>
    <w:rsid w:val="00101A22"/>
    <w:rsid w:val="0010399E"/>
    <w:rsid w:val="00103B69"/>
    <w:rsid w:val="00103DEC"/>
    <w:rsid w:val="00104BAE"/>
    <w:rsid w:val="0010523E"/>
    <w:rsid w:val="0010550F"/>
    <w:rsid w:val="0010587C"/>
    <w:rsid w:val="00105CB6"/>
    <w:rsid w:val="00105D5C"/>
    <w:rsid w:val="00107000"/>
    <w:rsid w:val="001076BD"/>
    <w:rsid w:val="00107903"/>
    <w:rsid w:val="00107C62"/>
    <w:rsid w:val="001101E1"/>
    <w:rsid w:val="00110291"/>
    <w:rsid w:val="00110CCB"/>
    <w:rsid w:val="00111B8B"/>
    <w:rsid w:val="00112A1C"/>
    <w:rsid w:val="00112DDB"/>
    <w:rsid w:val="00113F50"/>
    <w:rsid w:val="00114DDA"/>
    <w:rsid w:val="0011532C"/>
    <w:rsid w:val="00116AA9"/>
    <w:rsid w:val="001171C2"/>
    <w:rsid w:val="001173CB"/>
    <w:rsid w:val="001175E3"/>
    <w:rsid w:val="00121731"/>
    <w:rsid w:val="001229EE"/>
    <w:rsid w:val="00122DD9"/>
    <w:rsid w:val="00122EB7"/>
    <w:rsid w:val="00123831"/>
    <w:rsid w:val="00123EF0"/>
    <w:rsid w:val="00123FC2"/>
    <w:rsid w:val="00124C3C"/>
    <w:rsid w:val="001261B2"/>
    <w:rsid w:val="00126698"/>
    <w:rsid w:val="00126BBD"/>
    <w:rsid w:val="00130D25"/>
    <w:rsid w:val="00131068"/>
    <w:rsid w:val="00131740"/>
    <w:rsid w:val="001322C2"/>
    <w:rsid w:val="001325B1"/>
    <w:rsid w:val="001330E2"/>
    <w:rsid w:val="00133318"/>
    <w:rsid w:val="0013374E"/>
    <w:rsid w:val="001356A3"/>
    <w:rsid w:val="001373FF"/>
    <w:rsid w:val="0014057F"/>
    <w:rsid w:val="00140B3B"/>
    <w:rsid w:val="00141883"/>
    <w:rsid w:val="00142367"/>
    <w:rsid w:val="001428C1"/>
    <w:rsid w:val="00142BE8"/>
    <w:rsid w:val="0014373C"/>
    <w:rsid w:val="00143FAC"/>
    <w:rsid w:val="00144CAC"/>
    <w:rsid w:val="00145681"/>
    <w:rsid w:val="00145EF4"/>
    <w:rsid w:val="001463AA"/>
    <w:rsid w:val="00146530"/>
    <w:rsid w:val="0015033E"/>
    <w:rsid w:val="0015055F"/>
    <w:rsid w:val="00153C73"/>
    <w:rsid w:val="00154743"/>
    <w:rsid w:val="00155610"/>
    <w:rsid w:val="00157767"/>
    <w:rsid w:val="00162D0A"/>
    <w:rsid w:val="00162D8E"/>
    <w:rsid w:val="00162F29"/>
    <w:rsid w:val="00163947"/>
    <w:rsid w:val="001652E0"/>
    <w:rsid w:val="001675E6"/>
    <w:rsid w:val="00167AF3"/>
    <w:rsid w:val="00167D5F"/>
    <w:rsid w:val="00167FD6"/>
    <w:rsid w:val="00170B6B"/>
    <w:rsid w:val="00171677"/>
    <w:rsid w:val="00171DB7"/>
    <w:rsid w:val="0017247F"/>
    <w:rsid w:val="00172547"/>
    <w:rsid w:val="001728B5"/>
    <w:rsid w:val="00172979"/>
    <w:rsid w:val="00173368"/>
    <w:rsid w:val="00173429"/>
    <w:rsid w:val="0017396A"/>
    <w:rsid w:val="0017475B"/>
    <w:rsid w:val="00174CD3"/>
    <w:rsid w:val="00174EB6"/>
    <w:rsid w:val="00175BBA"/>
    <w:rsid w:val="001770F9"/>
    <w:rsid w:val="001805DA"/>
    <w:rsid w:val="0018063A"/>
    <w:rsid w:val="00182B3B"/>
    <w:rsid w:val="00183130"/>
    <w:rsid w:val="00183ABB"/>
    <w:rsid w:val="001858EC"/>
    <w:rsid w:val="00185C9A"/>
    <w:rsid w:val="00185CAC"/>
    <w:rsid w:val="00185EB0"/>
    <w:rsid w:val="00186579"/>
    <w:rsid w:val="001872EB"/>
    <w:rsid w:val="001876D5"/>
    <w:rsid w:val="00187A0A"/>
    <w:rsid w:val="00190C6C"/>
    <w:rsid w:val="00190F83"/>
    <w:rsid w:val="00191001"/>
    <w:rsid w:val="00191236"/>
    <w:rsid w:val="0019163B"/>
    <w:rsid w:val="00191A58"/>
    <w:rsid w:val="00191DAF"/>
    <w:rsid w:val="00192567"/>
    <w:rsid w:val="00194A0A"/>
    <w:rsid w:val="001951A4"/>
    <w:rsid w:val="00195E0B"/>
    <w:rsid w:val="00197814"/>
    <w:rsid w:val="001978BC"/>
    <w:rsid w:val="001A05F6"/>
    <w:rsid w:val="001A0A73"/>
    <w:rsid w:val="001A3DBD"/>
    <w:rsid w:val="001A4852"/>
    <w:rsid w:val="001A4E70"/>
    <w:rsid w:val="001A4EB3"/>
    <w:rsid w:val="001A510D"/>
    <w:rsid w:val="001A59CB"/>
    <w:rsid w:val="001A601A"/>
    <w:rsid w:val="001A6748"/>
    <w:rsid w:val="001A79CD"/>
    <w:rsid w:val="001A7BEA"/>
    <w:rsid w:val="001B03E0"/>
    <w:rsid w:val="001B0453"/>
    <w:rsid w:val="001B0B73"/>
    <w:rsid w:val="001B12CC"/>
    <w:rsid w:val="001B207A"/>
    <w:rsid w:val="001B2ABB"/>
    <w:rsid w:val="001B2C76"/>
    <w:rsid w:val="001B2D93"/>
    <w:rsid w:val="001B42E8"/>
    <w:rsid w:val="001B4358"/>
    <w:rsid w:val="001B48FB"/>
    <w:rsid w:val="001B4A8F"/>
    <w:rsid w:val="001B52A5"/>
    <w:rsid w:val="001B63F5"/>
    <w:rsid w:val="001B6930"/>
    <w:rsid w:val="001B6B27"/>
    <w:rsid w:val="001B795F"/>
    <w:rsid w:val="001B7D10"/>
    <w:rsid w:val="001C17B4"/>
    <w:rsid w:val="001C1C9C"/>
    <w:rsid w:val="001C1FD0"/>
    <w:rsid w:val="001C20B2"/>
    <w:rsid w:val="001C2755"/>
    <w:rsid w:val="001C2D16"/>
    <w:rsid w:val="001C3AC3"/>
    <w:rsid w:val="001C42F2"/>
    <w:rsid w:val="001C43F5"/>
    <w:rsid w:val="001C6076"/>
    <w:rsid w:val="001C6132"/>
    <w:rsid w:val="001C6852"/>
    <w:rsid w:val="001C71A4"/>
    <w:rsid w:val="001C71C1"/>
    <w:rsid w:val="001D0CD1"/>
    <w:rsid w:val="001D0D07"/>
    <w:rsid w:val="001D1364"/>
    <w:rsid w:val="001D241F"/>
    <w:rsid w:val="001D2478"/>
    <w:rsid w:val="001D4609"/>
    <w:rsid w:val="001D4B2D"/>
    <w:rsid w:val="001D6E47"/>
    <w:rsid w:val="001D71CA"/>
    <w:rsid w:val="001D7D78"/>
    <w:rsid w:val="001D7EB5"/>
    <w:rsid w:val="001E02CC"/>
    <w:rsid w:val="001E04CE"/>
    <w:rsid w:val="001E0E03"/>
    <w:rsid w:val="001E2569"/>
    <w:rsid w:val="001E2B28"/>
    <w:rsid w:val="001E2D01"/>
    <w:rsid w:val="001E3EBD"/>
    <w:rsid w:val="001E454A"/>
    <w:rsid w:val="001E4E11"/>
    <w:rsid w:val="001E5EC4"/>
    <w:rsid w:val="001E71B1"/>
    <w:rsid w:val="001F0950"/>
    <w:rsid w:val="001F0ED1"/>
    <w:rsid w:val="001F19F7"/>
    <w:rsid w:val="001F1D4F"/>
    <w:rsid w:val="001F1E8C"/>
    <w:rsid w:val="001F2834"/>
    <w:rsid w:val="001F2E22"/>
    <w:rsid w:val="001F3AAF"/>
    <w:rsid w:val="001F5EF9"/>
    <w:rsid w:val="001F6528"/>
    <w:rsid w:val="001F6C9E"/>
    <w:rsid w:val="00200F32"/>
    <w:rsid w:val="00201713"/>
    <w:rsid w:val="002017AF"/>
    <w:rsid w:val="00201A0E"/>
    <w:rsid w:val="0020218A"/>
    <w:rsid w:val="0020392C"/>
    <w:rsid w:val="00203C86"/>
    <w:rsid w:val="00203FF5"/>
    <w:rsid w:val="00204890"/>
    <w:rsid w:val="002048D4"/>
    <w:rsid w:val="002069C8"/>
    <w:rsid w:val="0020728B"/>
    <w:rsid w:val="002103B4"/>
    <w:rsid w:val="002104E8"/>
    <w:rsid w:val="00211050"/>
    <w:rsid w:val="00212C1B"/>
    <w:rsid w:val="00213A50"/>
    <w:rsid w:val="00213EF4"/>
    <w:rsid w:val="0021413D"/>
    <w:rsid w:val="00214409"/>
    <w:rsid w:val="00214BD3"/>
    <w:rsid w:val="00216261"/>
    <w:rsid w:val="002166AA"/>
    <w:rsid w:val="00217B3A"/>
    <w:rsid w:val="00217CDA"/>
    <w:rsid w:val="0022033C"/>
    <w:rsid w:val="002208E1"/>
    <w:rsid w:val="00221A70"/>
    <w:rsid w:val="00221C38"/>
    <w:rsid w:val="00222176"/>
    <w:rsid w:val="0022217C"/>
    <w:rsid w:val="00222365"/>
    <w:rsid w:val="0022353D"/>
    <w:rsid w:val="00223CA8"/>
    <w:rsid w:val="00224AC8"/>
    <w:rsid w:val="00226542"/>
    <w:rsid w:val="00226CB4"/>
    <w:rsid w:val="00226F25"/>
    <w:rsid w:val="0022759E"/>
    <w:rsid w:val="002276BF"/>
    <w:rsid w:val="002303E8"/>
    <w:rsid w:val="002319DE"/>
    <w:rsid w:val="00231BD1"/>
    <w:rsid w:val="00232211"/>
    <w:rsid w:val="0023262A"/>
    <w:rsid w:val="00232DC9"/>
    <w:rsid w:val="002342EA"/>
    <w:rsid w:val="002349BB"/>
    <w:rsid w:val="00234F2B"/>
    <w:rsid w:val="00235E82"/>
    <w:rsid w:val="00235FEB"/>
    <w:rsid w:val="00236815"/>
    <w:rsid w:val="002376CF"/>
    <w:rsid w:val="00240A0D"/>
    <w:rsid w:val="002417A1"/>
    <w:rsid w:val="002429A5"/>
    <w:rsid w:val="00243663"/>
    <w:rsid w:val="002439D5"/>
    <w:rsid w:val="00244112"/>
    <w:rsid w:val="002456E9"/>
    <w:rsid w:val="0024627D"/>
    <w:rsid w:val="002463B1"/>
    <w:rsid w:val="002466FE"/>
    <w:rsid w:val="00246D1D"/>
    <w:rsid w:val="00247337"/>
    <w:rsid w:val="002478E8"/>
    <w:rsid w:val="00247DC5"/>
    <w:rsid w:val="00254683"/>
    <w:rsid w:val="002562DF"/>
    <w:rsid w:val="00257117"/>
    <w:rsid w:val="002574DA"/>
    <w:rsid w:val="0025766F"/>
    <w:rsid w:val="00260245"/>
    <w:rsid w:val="00260E4C"/>
    <w:rsid w:val="002611F1"/>
    <w:rsid w:val="002614AF"/>
    <w:rsid w:val="00261E8D"/>
    <w:rsid w:val="00263031"/>
    <w:rsid w:val="00263B64"/>
    <w:rsid w:val="00264670"/>
    <w:rsid w:val="00264851"/>
    <w:rsid w:val="002663C0"/>
    <w:rsid w:val="00266815"/>
    <w:rsid w:val="00267094"/>
    <w:rsid w:val="002674B1"/>
    <w:rsid w:val="00267CE1"/>
    <w:rsid w:val="00270A16"/>
    <w:rsid w:val="00270F67"/>
    <w:rsid w:val="00271C57"/>
    <w:rsid w:val="0027367E"/>
    <w:rsid w:val="00273D24"/>
    <w:rsid w:val="002740C7"/>
    <w:rsid w:val="00274B81"/>
    <w:rsid w:val="0027532D"/>
    <w:rsid w:val="0027699C"/>
    <w:rsid w:val="00277BD4"/>
    <w:rsid w:val="00277D64"/>
    <w:rsid w:val="002800EF"/>
    <w:rsid w:val="00280AA9"/>
    <w:rsid w:val="00280E91"/>
    <w:rsid w:val="0028186F"/>
    <w:rsid w:val="002836D6"/>
    <w:rsid w:val="00283C6F"/>
    <w:rsid w:val="0028414F"/>
    <w:rsid w:val="00285DA7"/>
    <w:rsid w:val="00286C23"/>
    <w:rsid w:val="00286C7E"/>
    <w:rsid w:val="00286D25"/>
    <w:rsid w:val="002874A8"/>
    <w:rsid w:val="0028782B"/>
    <w:rsid w:val="0028797B"/>
    <w:rsid w:val="00287FFB"/>
    <w:rsid w:val="00291ED0"/>
    <w:rsid w:val="00292F1E"/>
    <w:rsid w:val="0029344A"/>
    <w:rsid w:val="00293BDE"/>
    <w:rsid w:val="00293D87"/>
    <w:rsid w:val="0029521A"/>
    <w:rsid w:val="00295CC9"/>
    <w:rsid w:val="00295FA6"/>
    <w:rsid w:val="00296D4C"/>
    <w:rsid w:val="00297046"/>
    <w:rsid w:val="00297885"/>
    <w:rsid w:val="002A0B90"/>
    <w:rsid w:val="002A0F41"/>
    <w:rsid w:val="002A126F"/>
    <w:rsid w:val="002A251B"/>
    <w:rsid w:val="002A2853"/>
    <w:rsid w:val="002A498B"/>
    <w:rsid w:val="002A4B7B"/>
    <w:rsid w:val="002A7D11"/>
    <w:rsid w:val="002B05DC"/>
    <w:rsid w:val="002B127A"/>
    <w:rsid w:val="002B2238"/>
    <w:rsid w:val="002B2A1F"/>
    <w:rsid w:val="002B2C13"/>
    <w:rsid w:val="002B3DA0"/>
    <w:rsid w:val="002B4103"/>
    <w:rsid w:val="002B4D3E"/>
    <w:rsid w:val="002B54C0"/>
    <w:rsid w:val="002B5806"/>
    <w:rsid w:val="002B6C9E"/>
    <w:rsid w:val="002C0ADE"/>
    <w:rsid w:val="002C1DDF"/>
    <w:rsid w:val="002C2790"/>
    <w:rsid w:val="002C4BCE"/>
    <w:rsid w:val="002C5C54"/>
    <w:rsid w:val="002C6006"/>
    <w:rsid w:val="002C6945"/>
    <w:rsid w:val="002C7269"/>
    <w:rsid w:val="002C7934"/>
    <w:rsid w:val="002D05D4"/>
    <w:rsid w:val="002D0B01"/>
    <w:rsid w:val="002D0C8C"/>
    <w:rsid w:val="002D14CB"/>
    <w:rsid w:val="002D1B20"/>
    <w:rsid w:val="002D1F84"/>
    <w:rsid w:val="002D37F3"/>
    <w:rsid w:val="002D3F1D"/>
    <w:rsid w:val="002D40BE"/>
    <w:rsid w:val="002D5A28"/>
    <w:rsid w:val="002D68D6"/>
    <w:rsid w:val="002D6BBA"/>
    <w:rsid w:val="002D744B"/>
    <w:rsid w:val="002D769E"/>
    <w:rsid w:val="002D7CFE"/>
    <w:rsid w:val="002E16E0"/>
    <w:rsid w:val="002E18DF"/>
    <w:rsid w:val="002E3537"/>
    <w:rsid w:val="002E36F2"/>
    <w:rsid w:val="002E449F"/>
    <w:rsid w:val="002E4CA2"/>
    <w:rsid w:val="002E4E43"/>
    <w:rsid w:val="002E5692"/>
    <w:rsid w:val="002E5873"/>
    <w:rsid w:val="002E6C5F"/>
    <w:rsid w:val="002E7338"/>
    <w:rsid w:val="002E74A3"/>
    <w:rsid w:val="002E77F3"/>
    <w:rsid w:val="002E7E0D"/>
    <w:rsid w:val="002F0B89"/>
    <w:rsid w:val="002F10F7"/>
    <w:rsid w:val="002F14D7"/>
    <w:rsid w:val="002F2AD6"/>
    <w:rsid w:val="002F6B87"/>
    <w:rsid w:val="00300F79"/>
    <w:rsid w:val="00302CDA"/>
    <w:rsid w:val="00304D7A"/>
    <w:rsid w:val="003053BC"/>
    <w:rsid w:val="00305F41"/>
    <w:rsid w:val="0030649F"/>
    <w:rsid w:val="003069B8"/>
    <w:rsid w:val="00306D7A"/>
    <w:rsid w:val="00306FE2"/>
    <w:rsid w:val="00307890"/>
    <w:rsid w:val="00307A83"/>
    <w:rsid w:val="00307DD9"/>
    <w:rsid w:val="00310023"/>
    <w:rsid w:val="003102A5"/>
    <w:rsid w:val="003102E1"/>
    <w:rsid w:val="0031093F"/>
    <w:rsid w:val="00311BFD"/>
    <w:rsid w:val="0031602F"/>
    <w:rsid w:val="00316DD3"/>
    <w:rsid w:val="003170BF"/>
    <w:rsid w:val="00317404"/>
    <w:rsid w:val="0032029C"/>
    <w:rsid w:val="00320408"/>
    <w:rsid w:val="00320668"/>
    <w:rsid w:val="00320FE2"/>
    <w:rsid w:val="00321422"/>
    <w:rsid w:val="0032194C"/>
    <w:rsid w:val="0032226C"/>
    <w:rsid w:val="00322A7B"/>
    <w:rsid w:val="00323885"/>
    <w:rsid w:val="0032389A"/>
    <w:rsid w:val="0032416C"/>
    <w:rsid w:val="0032420E"/>
    <w:rsid w:val="0032485C"/>
    <w:rsid w:val="00324CE6"/>
    <w:rsid w:val="00325B6A"/>
    <w:rsid w:val="003266CA"/>
    <w:rsid w:val="00326841"/>
    <w:rsid w:val="003271D1"/>
    <w:rsid w:val="00327CD3"/>
    <w:rsid w:val="003320F1"/>
    <w:rsid w:val="0033316A"/>
    <w:rsid w:val="00333463"/>
    <w:rsid w:val="00334CD1"/>
    <w:rsid w:val="00334D08"/>
    <w:rsid w:val="00336413"/>
    <w:rsid w:val="003364E7"/>
    <w:rsid w:val="0033669D"/>
    <w:rsid w:val="0033707A"/>
    <w:rsid w:val="00337131"/>
    <w:rsid w:val="003376E0"/>
    <w:rsid w:val="00340D58"/>
    <w:rsid w:val="00340F1E"/>
    <w:rsid w:val="003411C9"/>
    <w:rsid w:val="003411E2"/>
    <w:rsid w:val="003414D0"/>
    <w:rsid w:val="00342570"/>
    <w:rsid w:val="00342DE4"/>
    <w:rsid w:val="00344C26"/>
    <w:rsid w:val="00344E87"/>
    <w:rsid w:val="00345C35"/>
    <w:rsid w:val="00350317"/>
    <w:rsid w:val="003518E0"/>
    <w:rsid w:val="0035219C"/>
    <w:rsid w:val="003521AA"/>
    <w:rsid w:val="0035264F"/>
    <w:rsid w:val="00352F18"/>
    <w:rsid w:val="003533E1"/>
    <w:rsid w:val="00353A84"/>
    <w:rsid w:val="00354640"/>
    <w:rsid w:val="00354A40"/>
    <w:rsid w:val="00354C77"/>
    <w:rsid w:val="00355A84"/>
    <w:rsid w:val="0036006F"/>
    <w:rsid w:val="00360480"/>
    <w:rsid w:val="003630B0"/>
    <w:rsid w:val="00363841"/>
    <w:rsid w:val="00364FDE"/>
    <w:rsid w:val="00365458"/>
    <w:rsid w:val="00366F65"/>
    <w:rsid w:val="00367353"/>
    <w:rsid w:val="003675A6"/>
    <w:rsid w:val="00367E5F"/>
    <w:rsid w:val="00370957"/>
    <w:rsid w:val="00370CC3"/>
    <w:rsid w:val="00370D6A"/>
    <w:rsid w:val="00371559"/>
    <w:rsid w:val="003715AB"/>
    <w:rsid w:val="00371BD6"/>
    <w:rsid w:val="0037258E"/>
    <w:rsid w:val="00372786"/>
    <w:rsid w:val="00372B04"/>
    <w:rsid w:val="003746BA"/>
    <w:rsid w:val="00374E02"/>
    <w:rsid w:val="00376726"/>
    <w:rsid w:val="003767D2"/>
    <w:rsid w:val="00376E9A"/>
    <w:rsid w:val="00377ECA"/>
    <w:rsid w:val="00381507"/>
    <w:rsid w:val="0038198A"/>
    <w:rsid w:val="00381DFE"/>
    <w:rsid w:val="00382103"/>
    <w:rsid w:val="00386324"/>
    <w:rsid w:val="00386A03"/>
    <w:rsid w:val="00386FD7"/>
    <w:rsid w:val="00391208"/>
    <w:rsid w:val="00391875"/>
    <w:rsid w:val="00391A20"/>
    <w:rsid w:val="00391E00"/>
    <w:rsid w:val="00392518"/>
    <w:rsid w:val="003927CA"/>
    <w:rsid w:val="00392AC8"/>
    <w:rsid w:val="00392C55"/>
    <w:rsid w:val="00392DC3"/>
    <w:rsid w:val="00393597"/>
    <w:rsid w:val="003948BF"/>
    <w:rsid w:val="0039541B"/>
    <w:rsid w:val="0039579F"/>
    <w:rsid w:val="00395A05"/>
    <w:rsid w:val="00395B13"/>
    <w:rsid w:val="00396C11"/>
    <w:rsid w:val="00396FAB"/>
    <w:rsid w:val="00397C72"/>
    <w:rsid w:val="00397C8D"/>
    <w:rsid w:val="00397CFB"/>
    <w:rsid w:val="003A0B74"/>
    <w:rsid w:val="003A187D"/>
    <w:rsid w:val="003A1C4B"/>
    <w:rsid w:val="003A2ABE"/>
    <w:rsid w:val="003A3E98"/>
    <w:rsid w:val="003A423C"/>
    <w:rsid w:val="003A4622"/>
    <w:rsid w:val="003A4907"/>
    <w:rsid w:val="003A4D65"/>
    <w:rsid w:val="003A4E7F"/>
    <w:rsid w:val="003A6063"/>
    <w:rsid w:val="003A629F"/>
    <w:rsid w:val="003A65DD"/>
    <w:rsid w:val="003A6F61"/>
    <w:rsid w:val="003A7002"/>
    <w:rsid w:val="003A797E"/>
    <w:rsid w:val="003B105A"/>
    <w:rsid w:val="003B12DC"/>
    <w:rsid w:val="003B1A36"/>
    <w:rsid w:val="003B23EB"/>
    <w:rsid w:val="003B2D5E"/>
    <w:rsid w:val="003B3742"/>
    <w:rsid w:val="003B411F"/>
    <w:rsid w:val="003B42ED"/>
    <w:rsid w:val="003B5C90"/>
    <w:rsid w:val="003B7114"/>
    <w:rsid w:val="003C0242"/>
    <w:rsid w:val="003C09A2"/>
    <w:rsid w:val="003C09FF"/>
    <w:rsid w:val="003C1024"/>
    <w:rsid w:val="003C184B"/>
    <w:rsid w:val="003C2061"/>
    <w:rsid w:val="003C2AEA"/>
    <w:rsid w:val="003C38F0"/>
    <w:rsid w:val="003C397F"/>
    <w:rsid w:val="003C39ED"/>
    <w:rsid w:val="003C3AE9"/>
    <w:rsid w:val="003C3CB1"/>
    <w:rsid w:val="003C41E0"/>
    <w:rsid w:val="003C45FD"/>
    <w:rsid w:val="003C49B6"/>
    <w:rsid w:val="003C5780"/>
    <w:rsid w:val="003C6CD6"/>
    <w:rsid w:val="003C727C"/>
    <w:rsid w:val="003C7336"/>
    <w:rsid w:val="003C7E20"/>
    <w:rsid w:val="003D1046"/>
    <w:rsid w:val="003D1625"/>
    <w:rsid w:val="003D1653"/>
    <w:rsid w:val="003D16AF"/>
    <w:rsid w:val="003D1A9D"/>
    <w:rsid w:val="003D23DB"/>
    <w:rsid w:val="003D31D7"/>
    <w:rsid w:val="003D5BB3"/>
    <w:rsid w:val="003D5ED3"/>
    <w:rsid w:val="003E0A66"/>
    <w:rsid w:val="003E17C6"/>
    <w:rsid w:val="003E1885"/>
    <w:rsid w:val="003E2B08"/>
    <w:rsid w:val="003E2B71"/>
    <w:rsid w:val="003E331A"/>
    <w:rsid w:val="003E3363"/>
    <w:rsid w:val="003E48F6"/>
    <w:rsid w:val="003E4CDD"/>
    <w:rsid w:val="003E54B3"/>
    <w:rsid w:val="003E584B"/>
    <w:rsid w:val="003E5EB4"/>
    <w:rsid w:val="003E640E"/>
    <w:rsid w:val="003E6FD1"/>
    <w:rsid w:val="003F03EE"/>
    <w:rsid w:val="003F0B4A"/>
    <w:rsid w:val="003F19C0"/>
    <w:rsid w:val="003F1FD7"/>
    <w:rsid w:val="003F27A1"/>
    <w:rsid w:val="003F339E"/>
    <w:rsid w:val="003F353B"/>
    <w:rsid w:val="003F4751"/>
    <w:rsid w:val="003F4768"/>
    <w:rsid w:val="003F5960"/>
    <w:rsid w:val="003F613F"/>
    <w:rsid w:val="003F72D8"/>
    <w:rsid w:val="003F7CAC"/>
    <w:rsid w:val="0040136A"/>
    <w:rsid w:val="004037DD"/>
    <w:rsid w:val="00403A47"/>
    <w:rsid w:val="0040512C"/>
    <w:rsid w:val="00405DB6"/>
    <w:rsid w:val="00410863"/>
    <w:rsid w:val="004115F9"/>
    <w:rsid w:val="00411DC5"/>
    <w:rsid w:val="004139B5"/>
    <w:rsid w:val="00413FD2"/>
    <w:rsid w:val="00414419"/>
    <w:rsid w:val="00414876"/>
    <w:rsid w:val="00415D87"/>
    <w:rsid w:val="00416ABE"/>
    <w:rsid w:val="0041747E"/>
    <w:rsid w:val="00417544"/>
    <w:rsid w:val="00417621"/>
    <w:rsid w:val="00417B73"/>
    <w:rsid w:val="00420CB3"/>
    <w:rsid w:val="00420FAA"/>
    <w:rsid w:val="00421D4B"/>
    <w:rsid w:val="00421D70"/>
    <w:rsid w:val="0042252E"/>
    <w:rsid w:val="00423581"/>
    <w:rsid w:val="0042485C"/>
    <w:rsid w:val="00424C64"/>
    <w:rsid w:val="00424D63"/>
    <w:rsid w:val="004257F9"/>
    <w:rsid w:val="004262C8"/>
    <w:rsid w:val="00426FEF"/>
    <w:rsid w:val="004279E6"/>
    <w:rsid w:val="00427ABB"/>
    <w:rsid w:val="0043192A"/>
    <w:rsid w:val="00432411"/>
    <w:rsid w:val="00432D8A"/>
    <w:rsid w:val="0043431B"/>
    <w:rsid w:val="00435601"/>
    <w:rsid w:val="00437B98"/>
    <w:rsid w:val="00437F92"/>
    <w:rsid w:val="0044013C"/>
    <w:rsid w:val="00440A49"/>
    <w:rsid w:val="00441824"/>
    <w:rsid w:val="004421C2"/>
    <w:rsid w:val="00442346"/>
    <w:rsid w:val="004437A1"/>
    <w:rsid w:val="00444142"/>
    <w:rsid w:val="004450E2"/>
    <w:rsid w:val="00445DD7"/>
    <w:rsid w:val="004466D8"/>
    <w:rsid w:val="0044695F"/>
    <w:rsid w:val="004470B3"/>
    <w:rsid w:val="00447C9B"/>
    <w:rsid w:val="0045058C"/>
    <w:rsid w:val="00450801"/>
    <w:rsid w:val="00450E0D"/>
    <w:rsid w:val="00450F98"/>
    <w:rsid w:val="00451CB5"/>
    <w:rsid w:val="004520A2"/>
    <w:rsid w:val="004523EB"/>
    <w:rsid w:val="00453966"/>
    <w:rsid w:val="00453D9B"/>
    <w:rsid w:val="004545D6"/>
    <w:rsid w:val="00454C83"/>
    <w:rsid w:val="00455A68"/>
    <w:rsid w:val="00455B3D"/>
    <w:rsid w:val="00461587"/>
    <w:rsid w:val="00461BF3"/>
    <w:rsid w:val="004630FA"/>
    <w:rsid w:val="004631FD"/>
    <w:rsid w:val="00463C15"/>
    <w:rsid w:val="00464C37"/>
    <w:rsid w:val="00465A62"/>
    <w:rsid w:val="00466819"/>
    <w:rsid w:val="00466981"/>
    <w:rsid w:val="00467277"/>
    <w:rsid w:val="00467CD6"/>
    <w:rsid w:val="00467D2D"/>
    <w:rsid w:val="00471FAF"/>
    <w:rsid w:val="00472677"/>
    <w:rsid w:val="00472C94"/>
    <w:rsid w:val="00473FDC"/>
    <w:rsid w:val="004749EC"/>
    <w:rsid w:val="00474D84"/>
    <w:rsid w:val="00476492"/>
    <w:rsid w:val="00476B0B"/>
    <w:rsid w:val="0048013B"/>
    <w:rsid w:val="0048129A"/>
    <w:rsid w:val="00481520"/>
    <w:rsid w:val="00481B72"/>
    <w:rsid w:val="00482EDD"/>
    <w:rsid w:val="00482FB8"/>
    <w:rsid w:val="004834E6"/>
    <w:rsid w:val="00483BD8"/>
    <w:rsid w:val="00484443"/>
    <w:rsid w:val="00485435"/>
    <w:rsid w:val="0048571A"/>
    <w:rsid w:val="00486B8D"/>
    <w:rsid w:val="00486F6D"/>
    <w:rsid w:val="00487A8E"/>
    <w:rsid w:val="004905A5"/>
    <w:rsid w:val="0049079F"/>
    <w:rsid w:val="00493A8C"/>
    <w:rsid w:val="00493DCB"/>
    <w:rsid w:val="004941D9"/>
    <w:rsid w:val="00494791"/>
    <w:rsid w:val="00494E83"/>
    <w:rsid w:val="004964B3"/>
    <w:rsid w:val="0049726F"/>
    <w:rsid w:val="004973AF"/>
    <w:rsid w:val="004A018F"/>
    <w:rsid w:val="004A0ADD"/>
    <w:rsid w:val="004A10DB"/>
    <w:rsid w:val="004A116C"/>
    <w:rsid w:val="004A1752"/>
    <w:rsid w:val="004A2F27"/>
    <w:rsid w:val="004A4886"/>
    <w:rsid w:val="004A5ABB"/>
    <w:rsid w:val="004A6528"/>
    <w:rsid w:val="004A68FC"/>
    <w:rsid w:val="004B04FA"/>
    <w:rsid w:val="004B05A1"/>
    <w:rsid w:val="004B2494"/>
    <w:rsid w:val="004B2923"/>
    <w:rsid w:val="004B3AA7"/>
    <w:rsid w:val="004B3D80"/>
    <w:rsid w:val="004B4AB3"/>
    <w:rsid w:val="004B5A07"/>
    <w:rsid w:val="004B69CD"/>
    <w:rsid w:val="004B71C1"/>
    <w:rsid w:val="004B756B"/>
    <w:rsid w:val="004B7D18"/>
    <w:rsid w:val="004C0056"/>
    <w:rsid w:val="004C03AB"/>
    <w:rsid w:val="004C08F4"/>
    <w:rsid w:val="004C1484"/>
    <w:rsid w:val="004C1CAD"/>
    <w:rsid w:val="004C20E8"/>
    <w:rsid w:val="004C2257"/>
    <w:rsid w:val="004C3A07"/>
    <w:rsid w:val="004C45BD"/>
    <w:rsid w:val="004C47E6"/>
    <w:rsid w:val="004C4A0C"/>
    <w:rsid w:val="004C516D"/>
    <w:rsid w:val="004C5BD6"/>
    <w:rsid w:val="004C6055"/>
    <w:rsid w:val="004C60AE"/>
    <w:rsid w:val="004C644B"/>
    <w:rsid w:val="004C665E"/>
    <w:rsid w:val="004D0194"/>
    <w:rsid w:val="004D0BF5"/>
    <w:rsid w:val="004D1173"/>
    <w:rsid w:val="004D2362"/>
    <w:rsid w:val="004D3AA7"/>
    <w:rsid w:val="004D5777"/>
    <w:rsid w:val="004D6655"/>
    <w:rsid w:val="004D7B6F"/>
    <w:rsid w:val="004E0AB7"/>
    <w:rsid w:val="004E0F29"/>
    <w:rsid w:val="004E1FE9"/>
    <w:rsid w:val="004E21FE"/>
    <w:rsid w:val="004E2BE1"/>
    <w:rsid w:val="004E556A"/>
    <w:rsid w:val="004E7C4B"/>
    <w:rsid w:val="004F09E3"/>
    <w:rsid w:val="004F1A22"/>
    <w:rsid w:val="004F2390"/>
    <w:rsid w:val="004F2851"/>
    <w:rsid w:val="004F2B12"/>
    <w:rsid w:val="004F2D8B"/>
    <w:rsid w:val="004F30A3"/>
    <w:rsid w:val="004F32E8"/>
    <w:rsid w:val="004F344F"/>
    <w:rsid w:val="004F4522"/>
    <w:rsid w:val="004F45E0"/>
    <w:rsid w:val="004F469D"/>
    <w:rsid w:val="004F4E6A"/>
    <w:rsid w:val="004F503D"/>
    <w:rsid w:val="004F6529"/>
    <w:rsid w:val="00500307"/>
    <w:rsid w:val="00500D7B"/>
    <w:rsid w:val="00502840"/>
    <w:rsid w:val="005038C3"/>
    <w:rsid w:val="00504870"/>
    <w:rsid w:val="00504D49"/>
    <w:rsid w:val="0050540F"/>
    <w:rsid w:val="00505635"/>
    <w:rsid w:val="005063C5"/>
    <w:rsid w:val="00506BDD"/>
    <w:rsid w:val="00506E3C"/>
    <w:rsid w:val="00507A4C"/>
    <w:rsid w:val="00507AF3"/>
    <w:rsid w:val="00510BC5"/>
    <w:rsid w:val="005119AF"/>
    <w:rsid w:val="00511E46"/>
    <w:rsid w:val="005135FB"/>
    <w:rsid w:val="00513E20"/>
    <w:rsid w:val="00514D80"/>
    <w:rsid w:val="00514DE4"/>
    <w:rsid w:val="00515514"/>
    <w:rsid w:val="00515673"/>
    <w:rsid w:val="00515839"/>
    <w:rsid w:val="005161BD"/>
    <w:rsid w:val="00516A95"/>
    <w:rsid w:val="00516EFF"/>
    <w:rsid w:val="0052149E"/>
    <w:rsid w:val="005228BF"/>
    <w:rsid w:val="00522EC2"/>
    <w:rsid w:val="00523478"/>
    <w:rsid w:val="00523A37"/>
    <w:rsid w:val="00523C5D"/>
    <w:rsid w:val="0052590B"/>
    <w:rsid w:val="00525F5F"/>
    <w:rsid w:val="005276DA"/>
    <w:rsid w:val="005278CD"/>
    <w:rsid w:val="00530022"/>
    <w:rsid w:val="005307BC"/>
    <w:rsid w:val="00531057"/>
    <w:rsid w:val="00531B96"/>
    <w:rsid w:val="00531D06"/>
    <w:rsid w:val="005323F7"/>
    <w:rsid w:val="00532A6A"/>
    <w:rsid w:val="00532AC0"/>
    <w:rsid w:val="005334CC"/>
    <w:rsid w:val="00533744"/>
    <w:rsid w:val="005361AC"/>
    <w:rsid w:val="0054107B"/>
    <w:rsid w:val="00541F8D"/>
    <w:rsid w:val="005434D7"/>
    <w:rsid w:val="0054438A"/>
    <w:rsid w:val="00545B32"/>
    <w:rsid w:val="00546725"/>
    <w:rsid w:val="00550215"/>
    <w:rsid w:val="005506B6"/>
    <w:rsid w:val="005508B1"/>
    <w:rsid w:val="005518A2"/>
    <w:rsid w:val="00552925"/>
    <w:rsid w:val="00552F05"/>
    <w:rsid w:val="005532C8"/>
    <w:rsid w:val="00553AFA"/>
    <w:rsid w:val="00553DEF"/>
    <w:rsid w:val="0055477D"/>
    <w:rsid w:val="005548DB"/>
    <w:rsid w:val="00556AB1"/>
    <w:rsid w:val="005570FD"/>
    <w:rsid w:val="005629AD"/>
    <w:rsid w:val="00563D74"/>
    <w:rsid w:val="00564290"/>
    <w:rsid w:val="005647D7"/>
    <w:rsid w:val="00565BA2"/>
    <w:rsid w:val="00565BB0"/>
    <w:rsid w:val="00565D0A"/>
    <w:rsid w:val="00566932"/>
    <w:rsid w:val="00566936"/>
    <w:rsid w:val="00567736"/>
    <w:rsid w:val="005678EF"/>
    <w:rsid w:val="00567912"/>
    <w:rsid w:val="00567B00"/>
    <w:rsid w:val="0057001A"/>
    <w:rsid w:val="005705FD"/>
    <w:rsid w:val="00570E31"/>
    <w:rsid w:val="00571D7A"/>
    <w:rsid w:val="005727E3"/>
    <w:rsid w:val="00572A13"/>
    <w:rsid w:val="005733D5"/>
    <w:rsid w:val="00573A4A"/>
    <w:rsid w:val="00573C3C"/>
    <w:rsid w:val="00574676"/>
    <w:rsid w:val="00575487"/>
    <w:rsid w:val="005758CB"/>
    <w:rsid w:val="0057638F"/>
    <w:rsid w:val="00576C63"/>
    <w:rsid w:val="0057775F"/>
    <w:rsid w:val="00577879"/>
    <w:rsid w:val="00580FEE"/>
    <w:rsid w:val="005814BC"/>
    <w:rsid w:val="00581810"/>
    <w:rsid w:val="00581C6C"/>
    <w:rsid w:val="00581F91"/>
    <w:rsid w:val="005829C7"/>
    <w:rsid w:val="005857BD"/>
    <w:rsid w:val="00586829"/>
    <w:rsid w:val="005875B0"/>
    <w:rsid w:val="005926FD"/>
    <w:rsid w:val="00592F64"/>
    <w:rsid w:val="00593349"/>
    <w:rsid w:val="0059399F"/>
    <w:rsid w:val="00595398"/>
    <w:rsid w:val="00596484"/>
    <w:rsid w:val="005976AE"/>
    <w:rsid w:val="005A020E"/>
    <w:rsid w:val="005A0435"/>
    <w:rsid w:val="005A0905"/>
    <w:rsid w:val="005A09F1"/>
    <w:rsid w:val="005A12A9"/>
    <w:rsid w:val="005A35BB"/>
    <w:rsid w:val="005A3949"/>
    <w:rsid w:val="005A51B3"/>
    <w:rsid w:val="005A6508"/>
    <w:rsid w:val="005A665D"/>
    <w:rsid w:val="005A6F24"/>
    <w:rsid w:val="005A70D0"/>
    <w:rsid w:val="005A7440"/>
    <w:rsid w:val="005B0ED6"/>
    <w:rsid w:val="005B0EEB"/>
    <w:rsid w:val="005B1C3D"/>
    <w:rsid w:val="005B3EAC"/>
    <w:rsid w:val="005B62FD"/>
    <w:rsid w:val="005B7857"/>
    <w:rsid w:val="005B7C5E"/>
    <w:rsid w:val="005C0B96"/>
    <w:rsid w:val="005C16DB"/>
    <w:rsid w:val="005C3409"/>
    <w:rsid w:val="005C4668"/>
    <w:rsid w:val="005C4EAB"/>
    <w:rsid w:val="005C795B"/>
    <w:rsid w:val="005C7E38"/>
    <w:rsid w:val="005D0237"/>
    <w:rsid w:val="005D07CA"/>
    <w:rsid w:val="005D10CC"/>
    <w:rsid w:val="005D1141"/>
    <w:rsid w:val="005D16A9"/>
    <w:rsid w:val="005D1E3E"/>
    <w:rsid w:val="005D27B1"/>
    <w:rsid w:val="005D33B2"/>
    <w:rsid w:val="005D4596"/>
    <w:rsid w:val="005D468A"/>
    <w:rsid w:val="005D4823"/>
    <w:rsid w:val="005D4F0D"/>
    <w:rsid w:val="005D59D0"/>
    <w:rsid w:val="005D605F"/>
    <w:rsid w:val="005D67B3"/>
    <w:rsid w:val="005D7B66"/>
    <w:rsid w:val="005E01BD"/>
    <w:rsid w:val="005E1C39"/>
    <w:rsid w:val="005E2D0D"/>
    <w:rsid w:val="005E352C"/>
    <w:rsid w:val="005E3966"/>
    <w:rsid w:val="005E40AC"/>
    <w:rsid w:val="005E4989"/>
    <w:rsid w:val="005E4E5F"/>
    <w:rsid w:val="005E51EF"/>
    <w:rsid w:val="005E547E"/>
    <w:rsid w:val="005E5568"/>
    <w:rsid w:val="005E5DB5"/>
    <w:rsid w:val="005E6319"/>
    <w:rsid w:val="005E6B7A"/>
    <w:rsid w:val="005E7699"/>
    <w:rsid w:val="005E77B5"/>
    <w:rsid w:val="005F1653"/>
    <w:rsid w:val="005F17C2"/>
    <w:rsid w:val="005F1E67"/>
    <w:rsid w:val="005F2130"/>
    <w:rsid w:val="005F22A8"/>
    <w:rsid w:val="005F2DA7"/>
    <w:rsid w:val="005F31A7"/>
    <w:rsid w:val="005F3390"/>
    <w:rsid w:val="005F3713"/>
    <w:rsid w:val="005F3AF0"/>
    <w:rsid w:val="005F4D78"/>
    <w:rsid w:val="005F5DE3"/>
    <w:rsid w:val="005F5F35"/>
    <w:rsid w:val="005F5F9B"/>
    <w:rsid w:val="005F6D41"/>
    <w:rsid w:val="005F78D9"/>
    <w:rsid w:val="005F7D3B"/>
    <w:rsid w:val="005F7E80"/>
    <w:rsid w:val="006003FC"/>
    <w:rsid w:val="0060142A"/>
    <w:rsid w:val="00602539"/>
    <w:rsid w:val="00602B27"/>
    <w:rsid w:val="00603082"/>
    <w:rsid w:val="00603198"/>
    <w:rsid w:val="006032A2"/>
    <w:rsid w:val="00603710"/>
    <w:rsid w:val="0060575B"/>
    <w:rsid w:val="00605C25"/>
    <w:rsid w:val="00605FF9"/>
    <w:rsid w:val="00606131"/>
    <w:rsid w:val="006065A9"/>
    <w:rsid w:val="0060764E"/>
    <w:rsid w:val="00607F49"/>
    <w:rsid w:val="00610A0C"/>
    <w:rsid w:val="0061133E"/>
    <w:rsid w:val="006113B4"/>
    <w:rsid w:val="00612007"/>
    <w:rsid w:val="00613133"/>
    <w:rsid w:val="00613A81"/>
    <w:rsid w:val="00613F87"/>
    <w:rsid w:val="00614CA8"/>
    <w:rsid w:val="00615DFD"/>
    <w:rsid w:val="0061619E"/>
    <w:rsid w:val="006164AB"/>
    <w:rsid w:val="0061652C"/>
    <w:rsid w:val="006179C1"/>
    <w:rsid w:val="00617BFF"/>
    <w:rsid w:val="00621D46"/>
    <w:rsid w:val="00622870"/>
    <w:rsid w:val="006228FB"/>
    <w:rsid w:val="0062349D"/>
    <w:rsid w:val="00624ED5"/>
    <w:rsid w:val="00625518"/>
    <w:rsid w:val="0062614B"/>
    <w:rsid w:val="00626458"/>
    <w:rsid w:val="00626D87"/>
    <w:rsid w:val="00627C80"/>
    <w:rsid w:val="00627DE2"/>
    <w:rsid w:val="006318AE"/>
    <w:rsid w:val="00631BD8"/>
    <w:rsid w:val="00631CBC"/>
    <w:rsid w:val="006341E9"/>
    <w:rsid w:val="00634EAB"/>
    <w:rsid w:val="006358EB"/>
    <w:rsid w:val="00635C66"/>
    <w:rsid w:val="0063633E"/>
    <w:rsid w:val="006365E4"/>
    <w:rsid w:val="00637879"/>
    <w:rsid w:val="00637D8A"/>
    <w:rsid w:val="0064057F"/>
    <w:rsid w:val="006435B7"/>
    <w:rsid w:val="0064459E"/>
    <w:rsid w:val="00644BEC"/>
    <w:rsid w:val="00645AAB"/>
    <w:rsid w:val="0064700F"/>
    <w:rsid w:val="00650148"/>
    <w:rsid w:val="006503B6"/>
    <w:rsid w:val="0065095A"/>
    <w:rsid w:val="00650F9C"/>
    <w:rsid w:val="0065132D"/>
    <w:rsid w:val="006525CF"/>
    <w:rsid w:val="00652CB3"/>
    <w:rsid w:val="00653154"/>
    <w:rsid w:val="00653704"/>
    <w:rsid w:val="006537F6"/>
    <w:rsid w:val="0065385E"/>
    <w:rsid w:val="00653881"/>
    <w:rsid w:val="00653EA5"/>
    <w:rsid w:val="00654BC8"/>
    <w:rsid w:val="00655C1A"/>
    <w:rsid w:val="0065652C"/>
    <w:rsid w:val="006566B7"/>
    <w:rsid w:val="00656AF5"/>
    <w:rsid w:val="00657CC1"/>
    <w:rsid w:val="00657F31"/>
    <w:rsid w:val="006601EC"/>
    <w:rsid w:val="0066089E"/>
    <w:rsid w:val="00661119"/>
    <w:rsid w:val="006620FC"/>
    <w:rsid w:val="0066235D"/>
    <w:rsid w:val="0066251D"/>
    <w:rsid w:val="00663220"/>
    <w:rsid w:val="00664688"/>
    <w:rsid w:val="00664A2F"/>
    <w:rsid w:val="00665332"/>
    <w:rsid w:val="00665F88"/>
    <w:rsid w:val="006668FE"/>
    <w:rsid w:val="0067091C"/>
    <w:rsid w:val="006712CD"/>
    <w:rsid w:val="006715FC"/>
    <w:rsid w:val="006716E5"/>
    <w:rsid w:val="006717E3"/>
    <w:rsid w:val="0067186F"/>
    <w:rsid w:val="00673D98"/>
    <w:rsid w:val="006759EB"/>
    <w:rsid w:val="00675E80"/>
    <w:rsid w:val="00675FAE"/>
    <w:rsid w:val="006769B4"/>
    <w:rsid w:val="00677CA4"/>
    <w:rsid w:val="00677D78"/>
    <w:rsid w:val="00677E86"/>
    <w:rsid w:val="006806D0"/>
    <w:rsid w:val="00680B68"/>
    <w:rsid w:val="00680CBB"/>
    <w:rsid w:val="0068225A"/>
    <w:rsid w:val="00682BA2"/>
    <w:rsid w:val="00683558"/>
    <w:rsid w:val="006838F0"/>
    <w:rsid w:val="00683C11"/>
    <w:rsid w:val="00684DC0"/>
    <w:rsid w:val="00685517"/>
    <w:rsid w:val="0068641F"/>
    <w:rsid w:val="00686FF2"/>
    <w:rsid w:val="00687986"/>
    <w:rsid w:val="00690B0D"/>
    <w:rsid w:val="00690F8D"/>
    <w:rsid w:val="0069143C"/>
    <w:rsid w:val="00691F01"/>
    <w:rsid w:val="006922D1"/>
    <w:rsid w:val="0069248F"/>
    <w:rsid w:val="00692B88"/>
    <w:rsid w:val="00692C90"/>
    <w:rsid w:val="006938F0"/>
    <w:rsid w:val="0069426C"/>
    <w:rsid w:val="00694920"/>
    <w:rsid w:val="00695475"/>
    <w:rsid w:val="006959F7"/>
    <w:rsid w:val="00695BB3"/>
    <w:rsid w:val="006A0F2E"/>
    <w:rsid w:val="006A208B"/>
    <w:rsid w:val="006A2770"/>
    <w:rsid w:val="006A30AC"/>
    <w:rsid w:val="006A34B9"/>
    <w:rsid w:val="006A3D91"/>
    <w:rsid w:val="006A4609"/>
    <w:rsid w:val="006A4ECE"/>
    <w:rsid w:val="006A63DB"/>
    <w:rsid w:val="006A6AF3"/>
    <w:rsid w:val="006A7468"/>
    <w:rsid w:val="006B0FC8"/>
    <w:rsid w:val="006B38E8"/>
    <w:rsid w:val="006B3AC1"/>
    <w:rsid w:val="006B4D1E"/>
    <w:rsid w:val="006B53D0"/>
    <w:rsid w:val="006B5F94"/>
    <w:rsid w:val="006B7B26"/>
    <w:rsid w:val="006C176E"/>
    <w:rsid w:val="006C2995"/>
    <w:rsid w:val="006C3708"/>
    <w:rsid w:val="006C3D50"/>
    <w:rsid w:val="006C4881"/>
    <w:rsid w:val="006C63CF"/>
    <w:rsid w:val="006C63F5"/>
    <w:rsid w:val="006C709A"/>
    <w:rsid w:val="006C71C7"/>
    <w:rsid w:val="006C7618"/>
    <w:rsid w:val="006D1DDB"/>
    <w:rsid w:val="006D1E9A"/>
    <w:rsid w:val="006D248B"/>
    <w:rsid w:val="006D2C71"/>
    <w:rsid w:val="006D2F7F"/>
    <w:rsid w:val="006D44EA"/>
    <w:rsid w:val="006D4778"/>
    <w:rsid w:val="006D5C58"/>
    <w:rsid w:val="006D6A9C"/>
    <w:rsid w:val="006D6B37"/>
    <w:rsid w:val="006D7B4F"/>
    <w:rsid w:val="006D7C06"/>
    <w:rsid w:val="006E0999"/>
    <w:rsid w:val="006E09BF"/>
    <w:rsid w:val="006E12D8"/>
    <w:rsid w:val="006E239D"/>
    <w:rsid w:val="006E2D90"/>
    <w:rsid w:val="006E3676"/>
    <w:rsid w:val="006E420E"/>
    <w:rsid w:val="006E50AA"/>
    <w:rsid w:val="006E5FC7"/>
    <w:rsid w:val="006E7191"/>
    <w:rsid w:val="006F0DA9"/>
    <w:rsid w:val="006F1B73"/>
    <w:rsid w:val="006F26B1"/>
    <w:rsid w:val="006F288F"/>
    <w:rsid w:val="006F2972"/>
    <w:rsid w:val="006F2A5C"/>
    <w:rsid w:val="006F3518"/>
    <w:rsid w:val="006F5A20"/>
    <w:rsid w:val="006F63C0"/>
    <w:rsid w:val="006F69A5"/>
    <w:rsid w:val="006F69B7"/>
    <w:rsid w:val="006F7F0E"/>
    <w:rsid w:val="0070088F"/>
    <w:rsid w:val="007033A3"/>
    <w:rsid w:val="0070347F"/>
    <w:rsid w:val="00703B21"/>
    <w:rsid w:val="00703DD8"/>
    <w:rsid w:val="00703F46"/>
    <w:rsid w:val="0070445D"/>
    <w:rsid w:val="007056A6"/>
    <w:rsid w:val="00707273"/>
    <w:rsid w:val="00711DE5"/>
    <w:rsid w:val="00712628"/>
    <w:rsid w:val="00712CA8"/>
    <w:rsid w:val="00712FE1"/>
    <w:rsid w:val="007131A6"/>
    <w:rsid w:val="007135D6"/>
    <w:rsid w:val="00713F9C"/>
    <w:rsid w:val="00714791"/>
    <w:rsid w:val="00715B0B"/>
    <w:rsid w:val="00716BC5"/>
    <w:rsid w:val="0072102B"/>
    <w:rsid w:val="0072151D"/>
    <w:rsid w:val="007216B7"/>
    <w:rsid w:val="007217C8"/>
    <w:rsid w:val="0072264C"/>
    <w:rsid w:val="00723B38"/>
    <w:rsid w:val="00723C3F"/>
    <w:rsid w:val="007252E1"/>
    <w:rsid w:val="00725566"/>
    <w:rsid w:val="0072711B"/>
    <w:rsid w:val="00727161"/>
    <w:rsid w:val="00727D86"/>
    <w:rsid w:val="00727DB6"/>
    <w:rsid w:val="00727EAC"/>
    <w:rsid w:val="00732407"/>
    <w:rsid w:val="00733B5E"/>
    <w:rsid w:val="00734355"/>
    <w:rsid w:val="007345DF"/>
    <w:rsid w:val="0073491B"/>
    <w:rsid w:val="00736899"/>
    <w:rsid w:val="00736A9E"/>
    <w:rsid w:val="00737F41"/>
    <w:rsid w:val="00741258"/>
    <w:rsid w:val="007424B9"/>
    <w:rsid w:val="007425EB"/>
    <w:rsid w:val="00742E9E"/>
    <w:rsid w:val="00743980"/>
    <w:rsid w:val="00743C03"/>
    <w:rsid w:val="00744C2B"/>
    <w:rsid w:val="007455C6"/>
    <w:rsid w:val="00745983"/>
    <w:rsid w:val="00745DCC"/>
    <w:rsid w:val="00746439"/>
    <w:rsid w:val="00747C3B"/>
    <w:rsid w:val="00752DEE"/>
    <w:rsid w:val="007549BB"/>
    <w:rsid w:val="007549E7"/>
    <w:rsid w:val="00754D55"/>
    <w:rsid w:val="00756686"/>
    <w:rsid w:val="0075696B"/>
    <w:rsid w:val="00756E09"/>
    <w:rsid w:val="00756E90"/>
    <w:rsid w:val="0075776A"/>
    <w:rsid w:val="00757E08"/>
    <w:rsid w:val="007606CD"/>
    <w:rsid w:val="00762223"/>
    <w:rsid w:val="0076244F"/>
    <w:rsid w:val="007626C1"/>
    <w:rsid w:val="0076472F"/>
    <w:rsid w:val="00764C59"/>
    <w:rsid w:val="00765298"/>
    <w:rsid w:val="00765B0F"/>
    <w:rsid w:val="00765B20"/>
    <w:rsid w:val="007678FC"/>
    <w:rsid w:val="007700A9"/>
    <w:rsid w:val="00770714"/>
    <w:rsid w:val="00771286"/>
    <w:rsid w:val="00771405"/>
    <w:rsid w:val="00771E14"/>
    <w:rsid w:val="00773028"/>
    <w:rsid w:val="00773AB1"/>
    <w:rsid w:val="007747AE"/>
    <w:rsid w:val="00775211"/>
    <w:rsid w:val="0077583F"/>
    <w:rsid w:val="0077725E"/>
    <w:rsid w:val="007772EC"/>
    <w:rsid w:val="007773B6"/>
    <w:rsid w:val="00777607"/>
    <w:rsid w:val="007779DF"/>
    <w:rsid w:val="007802CB"/>
    <w:rsid w:val="00780CCC"/>
    <w:rsid w:val="00782CD3"/>
    <w:rsid w:val="00785A71"/>
    <w:rsid w:val="00787C02"/>
    <w:rsid w:val="00790583"/>
    <w:rsid w:val="0079092C"/>
    <w:rsid w:val="00790E67"/>
    <w:rsid w:val="00793264"/>
    <w:rsid w:val="007934B9"/>
    <w:rsid w:val="00794C25"/>
    <w:rsid w:val="00796425"/>
    <w:rsid w:val="00797287"/>
    <w:rsid w:val="00797CDF"/>
    <w:rsid w:val="00797EAC"/>
    <w:rsid w:val="007A08D8"/>
    <w:rsid w:val="007A13D6"/>
    <w:rsid w:val="007A24F5"/>
    <w:rsid w:val="007A526A"/>
    <w:rsid w:val="007A5456"/>
    <w:rsid w:val="007A557C"/>
    <w:rsid w:val="007B0A2A"/>
    <w:rsid w:val="007B1975"/>
    <w:rsid w:val="007B1997"/>
    <w:rsid w:val="007B1BD9"/>
    <w:rsid w:val="007B298C"/>
    <w:rsid w:val="007B48E4"/>
    <w:rsid w:val="007B4E2A"/>
    <w:rsid w:val="007B4E6B"/>
    <w:rsid w:val="007B5A1E"/>
    <w:rsid w:val="007B5BA1"/>
    <w:rsid w:val="007B6412"/>
    <w:rsid w:val="007B6D20"/>
    <w:rsid w:val="007B74FF"/>
    <w:rsid w:val="007B77AA"/>
    <w:rsid w:val="007C0E63"/>
    <w:rsid w:val="007C0F64"/>
    <w:rsid w:val="007C14AC"/>
    <w:rsid w:val="007C1E2C"/>
    <w:rsid w:val="007C3068"/>
    <w:rsid w:val="007C3816"/>
    <w:rsid w:val="007C3C0E"/>
    <w:rsid w:val="007C3D11"/>
    <w:rsid w:val="007C4166"/>
    <w:rsid w:val="007C47FA"/>
    <w:rsid w:val="007C521E"/>
    <w:rsid w:val="007C598D"/>
    <w:rsid w:val="007C6035"/>
    <w:rsid w:val="007C62BF"/>
    <w:rsid w:val="007C693A"/>
    <w:rsid w:val="007D09FF"/>
    <w:rsid w:val="007D0D21"/>
    <w:rsid w:val="007D1C63"/>
    <w:rsid w:val="007D1D5D"/>
    <w:rsid w:val="007D278A"/>
    <w:rsid w:val="007D2EE1"/>
    <w:rsid w:val="007D3D1A"/>
    <w:rsid w:val="007D4B2F"/>
    <w:rsid w:val="007D4DA8"/>
    <w:rsid w:val="007D4F84"/>
    <w:rsid w:val="007D500C"/>
    <w:rsid w:val="007D6046"/>
    <w:rsid w:val="007D604F"/>
    <w:rsid w:val="007D6322"/>
    <w:rsid w:val="007E0616"/>
    <w:rsid w:val="007E090F"/>
    <w:rsid w:val="007E145D"/>
    <w:rsid w:val="007E17FA"/>
    <w:rsid w:val="007E1867"/>
    <w:rsid w:val="007E2812"/>
    <w:rsid w:val="007E3019"/>
    <w:rsid w:val="007E4486"/>
    <w:rsid w:val="007E5081"/>
    <w:rsid w:val="007E5225"/>
    <w:rsid w:val="007E5392"/>
    <w:rsid w:val="007E6928"/>
    <w:rsid w:val="007E6F52"/>
    <w:rsid w:val="007E70CE"/>
    <w:rsid w:val="007F11FE"/>
    <w:rsid w:val="007F15B9"/>
    <w:rsid w:val="007F1C18"/>
    <w:rsid w:val="007F1E69"/>
    <w:rsid w:val="007F2B5A"/>
    <w:rsid w:val="007F33FE"/>
    <w:rsid w:val="007F3C7F"/>
    <w:rsid w:val="007F5B32"/>
    <w:rsid w:val="007F63B3"/>
    <w:rsid w:val="007F658D"/>
    <w:rsid w:val="007F7024"/>
    <w:rsid w:val="008007B2"/>
    <w:rsid w:val="00800DD5"/>
    <w:rsid w:val="008012B6"/>
    <w:rsid w:val="008013E2"/>
    <w:rsid w:val="008035BD"/>
    <w:rsid w:val="00803F7C"/>
    <w:rsid w:val="008047A2"/>
    <w:rsid w:val="00804955"/>
    <w:rsid w:val="00804C61"/>
    <w:rsid w:val="00805011"/>
    <w:rsid w:val="00805C6F"/>
    <w:rsid w:val="0080687D"/>
    <w:rsid w:val="00807312"/>
    <w:rsid w:val="008079F4"/>
    <w:rsid w:val="00807A60"/>
    <w:rsid w:val="00807D45"/>
    <w:rsid w:val="008101EC"/>
    <w:rsid w:val="00810375"/>
    <w:rsid w:val="00811550"/>
    <w:rsid w:val="008118E2"/>
    <w:rsid w:val="00811B74"/>
    <w:rsid w:val="00811D92"/>
    <w:rsid w:val="00812CA4"/>
    <w:rsid w:val="00813758"/>
    <w:rsid w:val="0081465D"/>
    <w:rsid w:val="00814718"/>
    <w:rsid w:val="00814911"/>
    <w:rsid w:val="00814A91"/>
    <w:rsid w:val="00816003"/>
    <w:rsid w:val="008164CC"/>
    <w:rsid w:val="00817E7E"/>
    <w:rsid w:val="008207E1"/>
    <w:rsid w:val="00820A37"/>
    <w:rsid w:val="00820A56"/>
    <w:rsid w:val="00820BD0"/>
    <w:rsid w:val="0082352B"/>
    <w:rsid w:val="008239B8"/>
    <w:rsid w:val="0082449C"/>
    <w:rsid w:val="00824608"/>
    <w:rsid w:val="00824FAE"/>
    <w:rsid w:val="0082527A"/>
    <w:rsid w:val="00825783"/>
    <w:rsid w:val="0082610C"/>
    <w:rsid w:val="0082756D"/>
    <w:rsid w:val="00827658"/>
    <w:rsid w:val="00830754"/>
    <w:rsid w:val="00830F8B"/>
    <w:rsid w:val="00831BFA"/>
    <w:rsid w:val="008321CB"/>
    <w:rsid w:val="00833630"/>
    <w:rsid w:val="00833EB4"/>
    <w:rsid w:val="00834095"/>
    <w:rsid w:val="00834151"/>
    <w:rsid w:val="00834D77"/>
    <w:rsid w:val="00835B00"/>
    <w:rsid w:val="008362B1"/>
    <w:rsid w:val="00840BD0"/>
    <w:rsid w:val="00841676"/>
    <w:rsid w:val="00841735"/>
    <w:rsid w:val="00841D5C"/>
    <w:rsid w:val="00842011"/>
    <w:rsid w:val="00842F30"/>
    <w:rsid w:val="0084489C"/>
    <w:rsid w:val="00845194"/>
    <w:rsid w:val="0084738E"/>
    <w:rsid w:val="0084755E"/>
    <w:rsid w:val="00847824"/>
    <w:rsid w:val="00847AC6"/>
    <w:rsid w:val="008506C6"/>
    <w:rsid w:val="00851C45"/>
    <w:rsid w:val="008535D6"/>
    <w:rsid w:val="00854605"/>
    <w:rsid w:val="008546AA"/>
    <w:rsid w:val="008609DD"/>
    <w:rsid w:val="00860C6F"/>
    <w:rsid w:val="00860DA2"/>
    <w:rsid w:val="00862881"/>
    <w:rsid w:val="008638D7"/>
    <w:rsid w:val="00864991"/>
    <w:rsid w:val="00866B1E"/>
    <w:rsid w:val="00867272"/>
    <w:rsid w:val="008672B9"/>
    <w:rsid w:val="00871229"/>
    <w:rsid w:val="0087390A"/>
    <w:rsid w:val="00873935"/>
    <w:rsid w:val="00873A0B"/>
    <w:rsid w:val="00873DE2"/>
    <w:rsid w:val="008761EB"/>
    <w:rsid w:val="00876E85"/>
    <w:rsid w:val="008775AB"/>
    <w:rsid w:val="00877A85"/>
    <w:rsid w:val="00877E25"/>
    <w:rsid w:val="0088003B"/>
    <w:rsid w:val="008803DB"/>
    <w:rsid w:val="008807CC"/>
    <w:rsid w:val="00880DE4"/>
    <w:rsid w:val="00881829"/>
    <w:rsid w:val="00882173"/>
    <w:rsid w:val="008827EF"/>
    <w:rsid w:val="008849CB"/>
    <w:rsid w:val="00885066"/>
    <w:rsid w:val="0088567F"/>
    <w:rsid w:val="00885E2A"/>
    <w:rsid w:val="00886124"/>
    <w:rsid w:val="00887CD5"/>
    <w:rsid w:val="00890010"/>
    <w:rsid w:val="00894974"/>
    <w:rsid w:val="00894C47"/>
    <w:rsid w:val="00895A6D"/>
    <w:rsid w:val="00895D19"/>
    <w:rsid w:val="0089612C"/>
    <w:rsid w:val="008964D7"/>
    <w:rsid w:val="008965D3"/>
    <w:rsid w:val="00896AB9"/>
    <w:rsid w:val="00896F5D"/>
    <w:rsid w:val="00897C7E"/>
    <w:rsid w:val="008A2726"/>
    <w:rsid w:val="008A3C18"/>
    <w:rsid w:val="008A4223"/>
    <w:rsid w:val="008A4C59"/>
    <w:rsid w:val="008B0ACC"/>
    <w:rsid w:val="008B1880"/>
    <w:rsid w:val="008B2046"/>
    <w:rsid w:val="008B2ACB"/>
    <w:rsid w:val="008B42D4"/>
    <w:rsid w:val="008B4D74"/>
    <w:rsid w:val="008B5A7E"/>
    <w:rsid w:val="008B5CEC"/>
    <w:rsid w:val="008B66E2"/>
    <w:rsid w:val="008B6F80"/>
    <w:rsid w:val="008B7CA3"/>
    <w:rsid w:val="008B7E24"/>
    <w:rsid w:val="008C0CA3"/>
    <w:rsid w:val="008C0E14"/>
    <w:rsid w:val="008C1608"/>
    <w:rsid w:val="008C2413"/>
    <w:rsid w:val="008C2B7A"/>
    <w:rsid w:val="008C314B"/>
    <w:rsid w:val="008C3A5A"/>
    <w:rsid w:val="008C48D7"/>
    <w:rsid w:val="008C503E"/>
    <w:rsid w:val="008C52C2"/>
    <w:rsid w:val="008C694C"/>
    <w:rsid w:val="008C770E"/>
    <w:rsid w:val="008C777B"/>
    <w:rsid w:val="008C7D89"/>
    <w:rsid w:val="008D0183"/>
    <w:rsid w:val="008D1666"/>
    <w:rsid w:val="008D3334"/>
    <w:rsid w:val="008D3C40"/>
    <w:rsid w:val="008D4971"/>
    <w:rsid w:val="008D5CDD"/>
    <w:rsid w:val="008D628A"/>
    <w:rsid w:val="008E01A3"/>
    <w:rsid w:val="008E0B28"/>
    <w:rsid w:val="008E1CA5"/>
    <w:rsid w:val="008E2707"/>
    <w:rsid w:val="008E2D92"/>
    <w:rsid w:val="008E47FA"/>
    <w:rsid w:val="008E4FA7"/>
    <w:rsid w:val="008E508F"/>
    <w:rsid w:val="008E5420"/>
    <w:rsid w:val="008E5A6D"/>
    <w:rsid w:val="008E634E"/>
    <w:rsid w:val="008E6414"/>
    <w:rsid w:val="008E642F"/>
    <w:rsid w:val="008E6AE0"/>
    <w:rsid w:val="008E6C49"/>
    <w:rsid w:val="008E6D94"/>
    <w:rsid w:val="008E79B7"/>
    <w:rsid w:val="008F3833"/>
    <w:rsid w:val="008F60C2"/>
    <w:rsid w:val="008F6216"/>
    <w:rsid w:val="008F7172"/>
    <w:rsid w:val="008F7762"/>
    <w:rsid w:val="008F7D3F"/>
    <w:rsid w:val="009002B5"/>
    <w:rsid w:val="0090034D"/>
    <w:rsid w:val="00900BED"/>
    <w:rsid w:val="00900EE0"/>
    <w:rsid w:val="00901514"/>
    <w:rsid w:val="00902582"/>
    <w:rsid w:val="009028EC"/>
    <w:rsid w:val="00902EAD"/>
    <w:rsid w:val="009045C8"/>
    <w:rsid w:val="009052CD"/>
    <w:rsid w:val="009053D0"/>
    <w:rsid w:val="009059B3"/>
    <w:rsid w:val="00905CC0"/>
    <w:rsid w:val="00906BD4"/>
    <w:rsid w:val="00906CF3"/>
    <w:rsid w:val="009106B6"/>
    <w:rsid w:val="009114BC"/>
    <w:rsid w:val="0091209C"/>
    <w:rsid w:val="00915D08"/>
    <w:rsid w:val="00916B03"/>
    <w:rsid w:val="0091726F"/>
    <w:rsid w:val="00920A78"/>
    <w:rsid w:val="009218D0"/>
    <w:rsid w:val="00921981"/>
    <w:rsid w:val="009219C0"/>
    <w:rsid w:val="009264DC"/>
    <w:rsid w:val="00926EBC"/>
    <w:rsid w:val="009279F0"/>
    <w:rsid w:val="00930B18"/>
    <w:rsid w:val="00931A31"/>
    <w:rsid w:val="00932A7B"/>
    <w:rsid w:val="0093361B"/>
    <w:rsid w:val="0093382C"/>
    <w:rsid w:val="00933940"/>
    <w:rsid w:val="00933E35"/>
    <w:rsid w:val="00934131"/>
    <w:rsid w:val="0093473F"/>
    <w:rsid w:val="00934833"/>
    <w:rsid w:val="009348BB"/>
    <w:rsid w:val="00935A13"/>
    <w:rsid w:val="0093630F"/>
    <w:rsid w:val="00936425"/>
    <w:rsid w:val="009364D7"/>
    <w:rsid w:val="00937A13"/>
    <w:rsid w:val="0094125B"/>
    <w:rsid w:val="0094243C"/>
    <w:rsid w:val="00942B41"/>
    <w:rsid w:val="00943873"/>
    <w:rsid w:val="00943A3A"/>
    <w:rsid w:val="00944393"/>
    <w:rsid w:val="0094511D"/>
    <w:rsid w:val="009455C8"/>
    <w:rsid w:val="0094674C"/>
    <w:rsid w:val="00946ED3"/>
    <w:rsid w:val="0094718F"/>
    <w:rsid w:val="0094763F"/>
    <w:rsid w:val="00947D32"/>
    <w:rsid w:val="00947D48"/>
    <w:rsid w:val="0095195D"/>
    <w:rsid w:val="00952207"/>
    <w:rsid w:val="0095267B"/>
    <w:rsid w:val="009530A2"/>
    <w:rsid w:val="0095515B"/>
    <w:rsid w:val="00955C68"/>
    <w:rsid w:val="009562B2"/>
    <w:rsid w:val="0095637A"/>
    <w:rsid w:val="009573AE"/>
    <w:rsid w:val="00957C8F"/>
    <w:rsid w:val="00960FD9"/>
    <w:rsid w:val="0096120C"/>
    <w:rsid w:val="0096187B"/>
    <w:rsid w:val="00962879"/>
    <w:rsid w:val="009645B1"/>
    <w:rsid w:val="009651CB"/>
    <w:rsid w:val="009657F1"/>
    <w:rsid w:val="00965C3B"/>
    <w:rsid w:val="00966DC7"/>
    <w:rsid w:val="00967E59"/>
    <w:rsid w:val="00970F49"/>
    <w:rsid w:val="009717AD"/>
    <w:rsid w:val="00973036"/>
    <w:rsid w:val="0097312E"/>
    <w:rsid w:val="0097355A"/>
    <w:rsid w:val="00973FCD"/>
    <w:rsid w:val="00974009"/>
    <w:rsid w:val="00975D19"/>
    <w:rsid w:val="00977C44"/>
    <w:rsid w:val="009828FB"/>
    <w:rsid w:val="00982CA4"/>
    <w:rsid w:val="00982F32"/>
    <w:rsid w:val="00983575"/>
    <w:rsid w:val="0098550B"/>
    <w:rsid w:val="009858B4"/>
    <w:rsid w:val="00986736"/>
    <w:rsid w:val="009869D4"/>
    <w:rsid w:val="009872CA"/>
    <w:rsid w:val="009878F9"/>
    <w:rsid w:val="00987B0E"/>
    <w:rsid w:val="0099074F"/>
    <w:rsid w:val="00991429"/>
    <w:rsid w:val="00991A99"/>
    <w:rsid w:val="00991DF4"/>
    <w:rsid w:val="0099207F"/>
    <w:rsid w:val="009930CF"/>
    <w:rsid w:val="009960F3"/>
    <w:rsid w:val="00997E57"/>
    <w:rsid w:val="009A1E99"/>
    <w:rsid w:val="009A27FA"/>
    <w:rsid w:val="009A4346"/>
    <w:rsid w:val="009A490B"/>
    <w:rsid w:val="009A4BEB"/>
    <w:rsid w:val="009A4FE6"/>
    <w:rsid w:val="009A5704"/>
    <w:rsid w:val="009A5F14"/>
    <w:rsid w:val="009A79DD"/>
    <w:rsid w:val="009B04A1"/>
    <w:rsid w:val="009B12CA"/>
    <w:rsid w:val="009B1881"/>
    <w:rsid w:val="009B1DDC"/>
    <w:rsid w:val="009B253A"/>
    <w:rsid w:val="009B60C0"/>
    <w:rsid w:val="009B76A3"/>
    <w:rsid w:val="009B76B3"/>
    <w:rsid w:val="009C0404"/>
    <w:rsid w:val="009C091A"/>
    <w:rsid w:val="009C0C77"/>
    <w:rsid w:val="009C22E8"/>
    <w:rsid w:val="009C4B17"/>
    <w:rsid w:val="009C57CD"/>
    <w:rsid w:val="009C6D90"/>
    <w:rsid w:val="009C6FC5"/>
    <w:rsid w:val="009C7018"/>
    <w:rsid w:val="009C70D9"/>
    <w:rsid w:val="009C7C9A"/>
    <w:rsid w:val="009D0093"/>
    <w:rsid w:val="009D0584"/>
    <w:rsid w:val="009D05D6"/>
    <w:rsid w:val="009D0F26"/>
    <w:rsid w:val="009D1351"/>
    <w:rsid w:val="009D14E4"/>
    <w:rsid w:val="009D1E7D"/>
    <w:rsid w:val="009D290A"/>
    <w:rsid w:val="009D3988"/>
    <w:rsid w:val="009D3ACA"/>
    <w:rsid w:val="009D520B"/>
    <w:rsid w:val="009D56DD"/>
    <w:rsid w:val="009D5741"/>
    <w:rsid w:val="009D6912"/>
    <w:rsid w:val="009D76FC"/>
    <w:rsid w:val="009D7A1D"/>
    <w:rsid w:val="009E1B22"/>
    <w:rsid w:val="009E3656"/>
    <w:rsid w:val="009E3F99"/>
    <w:rsid w:val="009E47A8"/>
    <w:rsid w:val="009E63A0"/>
    <w:rsid w:val="009E65A0"/>
    <w:rsid w:val="009E7528"/>
    <w:rsid w:val="009E7847"/>
    <w:rsid w:val="009E790E"/>
    <w:rsid w:val="009F21F4"/>
    <w:rsid w:val="009F2233"/>
    <w:rsid w:val="009F29F1"/>
    <w:rsid w:val="009F32C7"/>
    <w:rsid w:val="009F3B36"/>
    <w:rsid w:val="009F49B8"/>
    <w:rsid w:val="009F6780"/>
    <w:rsid w:val="00A0067B"/>
    <w:rsid w:val="00A01E9C"/>
    <w:rsid w:val="00A02A14"/>
    <w:rsid w:val="00A03221"/>
    <w:rsid w:val="00A0323D"/>
    <w:rsid w:val="00A03331"/>
    <w:rsid w:val="00A04AA1"/>
    <w:rsid w:val="00A0527E"/>
    <w:rsid w:val="00A0581A"/>
    <w:rsid w:val="00A07490"/>
    <w:rsid w:val="00A07C2D"/>
    <w:rsid w:val="00A10008"/>
    <w:rsid w:val="00A11893"/>
    <w:rsid w:val="00A14068"/>
    <w:rsid w:val="00A143B7"/>
    <w:rsid w:val="00A1483C"/>
    <w:rsid w:val="00A1505C"/>
    <w:rsid w:val="00A15E9A"/>
    <w:rsid w:val="00A16CBB"/>
    <w:rsid w:val="00A17224"/>
    <w:rsid w:val="00A20118"/>
    <w:rsid w:val="00A2162C"/>
    <w:rsid w:val="00A22624"/>
    <w:rsid w:val="00A22DCE"/>
    <w:rsid w:val="00A23AE1"/>
    <w:rsid w:val="00A23CBF"/>
    <w:rsid w:val="00A24D78"/>
    <w:rsid w:val="00A25582"/>
    <w:rsid w:val="00A26D4A"/>
    <w:rsid w:val="00A26E4A"/>
    <w:rsid w:val="00A271CF"/>
    <w:rsid w:val="00A27DF2"/>
    <w:rsid w:val="00A31172"/>
    <w:rsid w:val="00A313C0"/>
    <w:rsid w:val="00A31E7C"/>
    <w:rsid w:val="00A323FC"/>
    <w:rsid w:val="00A32FDE"/>
    <w:rsid w:val="00A330BA"/>
    <w:rsid w:val="00A3343A"/>
    <w:rsid w:val="00A3387E"/>
    <w:rsid w:val="00A3390F"/>
    <w:rsid w:val="00A3398F"/>
    <w:rsid w:val="00A33B43"/>
    <w:rsid w:val="00A348C4"/>
    <w:rsid w:val="00A35643"/>
    <w:rsid w:val="00A359DC"/>
    <w:rsid w:val="00A3609C"/>
    <w:rsid w:val="00A36B69"/>
    <w:rsid w:val="00A37C6F"/>
    <w:rsid w:val="00A401BF"/>
    <w:rsid w:val="00A402C4"/>
    <w:rsid w:val="00A40527"/>
    <w:rsid w:val="00A40FFF"/>
    <w:rsid w:val="00A41799"/>
    <w:rsid w:val="00A41DBB"/>
    <w:rsid w:val="00A444D8"/>
    <w:rsid w:val="00A44506"/>
    <w:rsid w:val="00A447FB"/>
    <w:rsid w:val="00A455AC"/>
    <w:rsid w:val="00A45972"/>
    <w:rsid w:val="00A46A59"/>
    <w:rsid w:val="00A4747C"/>
    <w:rsid w:val="00A50AC4"/>
    <w:rsid w:val="00A50BA8"/>
    <w:rsid w:val="00A50EAA"/>
    <w:rsid w:val="00A51A41"/>
    <w:rsid w:val="00A52E7B"/>
    <w:rsid w:val="00A5361C"/>
    <w:rsid w:val="00A53840"/>
    <w:rsid w:val="00A53FF0"/>
    <w:rsid w:val="00A5432D"/>
    <w:rsid w:val="00A55C87"/>
    <w:rsid w:val="00A560A5"/>
    <w:rsid w:val="00A56C1F"/>
    <w:rsid w:val="00A6057F"/>
    <w:rsid w:val="00A612AF"/>
    <w:rsid w:val="00A620F8"/>
    <w:rsid w:val="00A623C7"/>
    <w:rsid w:val="00A63C57"/>
    <w:rsid w:val="00A6423E"/>
    <w:rsid w:val="00A6499E"/>
    <w:rsid w:val="00A64B00"/>
    <w:rsid w:val="00A64CD0"/>
    <w:rsid w:val="00A663B1"/>
    <w:rsid w:val="00A668E3"/>
    <w:rsid w:val="00A674BF"/>
    <w:rsid w:val="00A71017"/>
    <w:rsid w:val="00A72435"/>
    <w:rsid w:val="00A72537"/>
    <w:rsid w:val="00A73111"/>
    <w:rsid w:val="00A73194"/>
    <w:rsid w:val="00A73343"/>
    <w:rsid w:val="00A73D72"/>
    <w:rsid w:val="00A745DA"/>
    <w:rsid w:val="00A7480F"/>
    <w:rsid w:val="00A74F52"/>
    <w:rsid w:val="00A756FD"/>
    <w:rsid w:val="00A7572C"/>
    <w:rsid w:val="00A757DF"/>
    <w:rsid w:val="00A758AD"/>
    <w:rsid w:val="00A76634"/>
    <w:rsid w:val="00A77519"/>
    <w:rsid w:val="00A778AE"/>
    <w:rsid w:val="00A77FE9"/>
    <w:rsid w:val="00A8112E"/>
    <w:rsid w:val="00A81736"/>
    <w:rsid w:val="00A818C1"/>
    <w:rsid w:val="00A84EEB"/>
    <w:rsid w:val="00A85CE0"/>
    <w:rsid w:val="00A8619A"/>
    <w:rsid w:val="00A86964"/>
    <w:rsid w:val="00A86F90"/>
    <w:rsid w:val="00A87B20"/>
    <w:rsid w:val="00A904A1"/>
    <w:rsid w:val="00A909B0"/>
    <w:rsid w:val="00A92287"/>
    <w:rsid w:val="00A930DC"/>
    <w:rsid w:val="00A931FF"/>
    <w:rsid w:val="00A933B4"/>
    <w:rsid w:val="00A942CA"/>
    <w:rsid w:val="00A9502E"/>
    <w:rsid w:val="00A95BF9"/>
    <w:rsid w:val="00A963E1"/>
    <w:rsid w:val="00A97E1F"/>
    <w:rsid w:val="00AA0069"/>
    <w:rsid w:val="00AA1ACE"/>
    <w:rsid w:val="00AA2198"/>
    <w:rsid w:val="00AA39AA"/>
    <w:rsid w:val="00AA4A18"/>
    <w:rsid w:val="00AA4B8B"/>
    <w:rsid w:val="00AA5193"/>
    <w:rsid w:val="00AA5C29"/>
    <w:rsid w:val="00AA65B3"/>
    <w:rsid w:val="00AA6628"/>
    <w:rsid w:val="00AA6987"/>
    <w:rsid w:val="00AA6E33"/>
    <w:rsid w:val="00AA6FCB"/>
    <w:rsid w:val="00AA7549"/>
    <w:rsid w:val="00AB2271"/>
    <w:rsid w:val="00AB2C63"/>
    <w:rsid w:val="00AB3851"/>
    <w:rsid w:val="00AB3A63"/>
    <w:rsid w:val="00AB4526"/>
    <w:rsid w:val="00AB4CF0"/>
    <w:rsid w:val="00AB5EF6"/>
    <w:rsid w:val="00AB5FD8"/>
    <w:rsid w:val="00AB60EF"/>
    <w:rsid w:val="00AB6B39"/>
    <w:rsid w:val="00AB6F3F"/>
    <w:rsid w:val="00AC0608"/>
    <w:rsid w:val="00AC0ABD"/>
    <w:rsid w:val="00AC0B10"/>
    <w:rsid w:val="00AC12C6"/>
    <w:rsid w:val="00AC2943"/>
    <w:rsid w:val="00AC2FE6"/>
    <w:rsid w:val="00AC4F79"/>
    <w:rsid w:val="00AC5893"/>
    <w:rsid w:val="00AC5F23"/>
    <w:rsid w:val="00AC6C05"/>
    <w:rsid w:val="00AC7502"/>
    <w:rsid w:val="00AD0874"/>
    <w:rsid w:val="00AD1701"/>
    <w:rsid w:val="00AD339C"/>
    <w:rsid w:val="00AD3908"/>
    <w:rsid w:val="00AD7039"/>
    <w:rsid w:val="00AE3534"/>
    <w:rsid w:val="00AE3CD3"/>
    <w:rsid w:val="00AE43DB"/>
    <w:rsid w:val="00AE5E6E"/>
    <w:rsid w:val="00AE6590"/>
    <w:rsid w:val="00AE73BA"/>
    <w:rsid w:val="00AF2744"/>
    <w:rsid w:val="00AF2850"/>
    <w:rsid w:val="00AF2E1A"/>
    <w:rsid w:val="00AF36BE"/>
    <w:rsid w:val="00AF3D24"/>
    <w:rsid w:val="00AF49CF"/>
    <w:rsid w:val="00AF53A0"/>
    <w:rsid w:val="00AF57F7"/>
    <w:rsid w:val="00AF5C0E"/>
    <w:rsid w:val="00AF5EB6"/>
    <w:rsid w:val="00AF793A"/>
    <w:rsid w:val="00AF7BDD"/>
    <w:rsid w:val="00B013AC"/>
    <w:rsid w:val="00B01ADF"/>
    <w:rsid w:val="00B01EC4"/>
    <w:rsid w:val="00B025E9"/>
    <w:rsid w:val="00B03516"/>
    <w:rsid w:val="00B03B21"/>
    <w:rsid w:val="00B03F41"/>
    <w:rsid w:val="00B0421E"/>
    <w:rsid w:val="00B047D7"/>
    <w:rsid w:val="00B04A9E"/>
    <w:rsid w:val="00B04BA4"/>
    <w:rsid w:val="00B07F73"/>
    <w:rsid w:val="00B10F0C"/>
    <w:rsid w:val="00B1187F"/>
    <w:rsid w:val="00B129F5"/>
    <w:rsid w:val="00B12C06"/>
    <w:rsid w:val="00B13014"/>
    <w:rsid w:val="00B13B66"/>
    <w:rsid w:val="00B151C5"/>
    <w:rsid w:val="00B15C61"/>
    <w:rsid w:val="00B16B1D"/>
    <w:rsid w:val="00B16B2F"/>
    <w:rsid w:val="00B16CA2"/>
    <w:rsid w:val="00B171CA"/>
    <w:rsid w:val="00B20451"/>
    <w:rsid w:val="00B20F52"/>
    <w:rsid w:val="00B21F4B"/>
    <w:rsid w:val="00B23A43"/>
    <w:rsid w:val="00B23A6A"/>
    <w:rsid w:val="00B23D3C"/>
    <w:rsid w:val="00B24CE8"/>
    <w:rsid w:val="00B2610A"/>
    <w:rsid w:val="00B261E7"/>
    <w:rsid w:val="00B2621C"/>
    <w:rsid w:val="00B2674F"/>
    <w:rsid w:val="00B304DB"/>
    <w:rsid w:val="00B30959"/>
    <w:rsid w:val="00B30A58"/>
    <w:rsid w:val="00B310F8"/>
    <w:rsid w:val="00B31799"/>
    <w:rsid w:val="00B32EA5"/>
    <w:rsid w:val="00B33415"/>
    <w:rsid w:val="00B33DBB"/>
    <w:rsid w:val="00B34113"/>
    <w:rsid w:val="00B34CD4"/>
    <w:rsid w:val="00B34E8E"/>
    <w:rsid w:val="00B3520A"/>
    <w:rsid w:val="00B36449"/>
    <w:rsid w:val="00B36B8B"/>
    <w:rsid w:val="00B4020E"/>
    <w:rsid w:val="00B403DD"/>
    <w:rsid w:val="00B41714"/>
    <w:rsid w:val="00B420BB"/>
    <w:rsid w:val="00B423D5"/>
    <w:rsid w:val="00B435B0"/>
    <w:rsid w:val="00B436EF"/>
    <w:rsid w:val="00B44A0A"/>
    <w:rsid w:val="00B4593A"/>
    <w:rsid w:val="00B47473"/>
    <w:rsid w:val="00B5106F"/>
    <w:rsid w:val="00B51B26"/>
    <w:rsid w:val="00B52A4A"/>
    <w:rsid w:val="00B52AAD"/>
    <w:rsid w:val="00B52BE4"/>
    <w:rsid w:val="00B542D6"/>
    <w:rsid w:val="00B54BB1"/>
    <w:rsid w:val="00B5551F"/>
    <w:rsid w:val="00B55EC9"/>
    <w:rsid w:val="00B55FC7"/>
    <w:rsid w:val="00B5609A"/>
    <w:rsid w:val="00B56D3A"/>
    <w:rsid w:val="00B6098E"/>
    <w:rsid w:val="00B60FF4"/>
    <w:rsid w:val="00B61A83"/>
    <w:rsid w:val="00B62128"/>
    <w:rsid w:val="00B6278D"/>
    <w:rsid w:val="00B6500C"/>
    <w:rsid w:val="00B65FD1"/>
    <w:rsid w:val="00B661B3"/>
    <w:rsid w:val="00B671E4"/>
    <w:rsid w:val="00B6744B"/>
    <w:rsid w:val="00B67E3D"/>
    <w:rsid w:val="00B7063A"/>
    <w:rsid w:val="00B70943"/>
    <w:rsid w:val="00B70DC2"/>
    <w:rsid w:val="00B71980"/>
    <w:rsid w:val="00B73A83"/>
    <w:rsid w:val="00B7428A"/>
    <w:rsid w:val="00B749A0"/>
    <w:rsid w:val="00B75E76"/>
    <w:rsid w:val="00B763C4"/>
    <w:rsid w:val="00B8145D"/>
    <w:rsid w:val="00B820A7"/>
    <w:rsid w:val="00B82557"/>
    <w:rsid w:val="00B82784"/>
    <w:rsid w:val="00B84F6F"/>
    <w:rsid w:val="00B85542"/>
    <w:rsid w:val="00B85C21"/>
    <w:rsid w:val="00B86A30"/>
    <w:rsid w:val="00B86A98"/>
    <w:rsid w:val="00B86C81"/>
    <w:rsid w:val="00B871F3"/>
    <w:rsid w:val="00B9022A"/>
    <w:rsid w:val="00B90527"/>
    <w:rsid w:val="00B916B1"/>
    <w:rsid w:val="00B927F3"/>
    <w:rsid w:val="00B92ABC"/>
    <w:rsid w:val="00B92DB9"/>
    <w:rsid w:val="00B92DBE"/>
    <w:rsid w:val="00B93BBD"/>
    <w:rsid w:val="00B94BFE"/>
    <w:rsid w:val="00B94FDA"/>
    <w:rsid w:val="00B95334"/>
    <w:rsid w:val="00B9580A"/>
    <w:rsid w:val="00B96217"/>
    <w:rsid w:val="00B973F3"/>
    <w:rsid w:val="00BA1027"/>
    <w:rsid w:val="00BA15E7"/>
    <w:rsid w:val="00BA1A31"/>
    <w:rsid w:val="00BA1CCE"/>
    <w:rsid w:val="00BA1EF3"/>
    <w:rsid w:val="00BA2FC6"/>
    <w:rsid w:val="00BA74EE"/>
    <w:rsid w:val="00BA75D9"/>
    <w:rsid w:val="00BA7C6B"/>
    <w:rsid w:val="00BA7FD4"/>
    <w:rsid w:val="00BB083E"/>
    <w:rsid w:val="00BB10C1"/>
    <w:rsid w:val="00BB19F8"/>
    <w:rsid w:val="00BB1EB8"/>
    <w:rsid w:val="00BB259D"/>
    <w:rsid w:val="00BB3116"/>
    <w:rsid w:val="00BB362D"/>
    <w:rsid w:val="00BB46F2"/>
    <w:rsid w:val="00BB6865"/>
    <w:rsid w:val="00BB6EEC"/>
    <w:rsid w:val="00BB738A"/>
    <w:rsid w:val="00BB748C"/>
    <w:rsid w:val="00BB7EDC"/>
    <w:rsid w:val="00BC1791"/>
    <w:rsid w:val="00BC2211"/>
    <w:rsid w:val="00BC27F7"/>
    <w:rsid w:val="00BC2FC2"/>
    <w:rsid w:val="00BC5357"/>
    <w:rsid w:val="00BC5C56"/>
    <w:rsid w:val="00BC652F"/>
    <w:rsid w:val="00BC754E"/>
    <w:rsid w:val="00BC7727"/>
    <w:rsid w:val="00BD0500"/>
    <w:rsid w:val="00BD1329"/>
    <w:rsid w:val="00BD144D"/>
    <w:rsid w:val="00BD1C50"/>
    <w:rsid w:val="00BD291F"/>
    <w:rsid w:val="00BD2A6D"/>
    <w:rsid w:val="00BD2A88"/>
    <w:rsid w:val="00BD3007"/>
    <w:rsid w:val="00BD3EF5"/>
    <w:rsid w:val="00BD4008"/>
    <w:rsid w:val="00BD4277"/>
    <w:rsid w:val="00BD4717"/>
    <w:rsid w:val="00BD542C"/>
    <w:rsid w:val="00BD5A5A"/>
    <w:rsid w:val="00BD64D1"/>
    <w:rsid w:val="00BD7E3D"/>
    <w:rsid w:val="00BE0923"/>
    <w:rsid w:val="00BE0B57"/>
    <w:rsid w:val="00BE254A"/>
    <w:rsid w:val="00BE26FB"/>
    <w:rsid w:val="00BE4816"/>
    <w:rsid w:val="00BE4918"/>
    <w:rsid w:val="00BE4D64"/>
    <w:rsid w:val="00BE4F3B"/>
    <w:rsid w:val="00BE5375"/>
    <w:rsid w:val="00BF071A"/>
    <w:rsid w:val="00BF0DDC"/>
    <w:rsid w:val="00BF2639"/>
    <w:rsid w:val="00BF3731"/>
    <w:rsid w:val="00BF3F8C"/>
    <w:rsid w:val="00BF41FB"/>
    <w:rsid w:val="00BF43B1"/>
    <w:rsid w:val="00BF537F"/>
    <w:rsid w:val="00BF538D"/>
    <w:rsid w:val="00BF59FA"/>
    <w:rsid w:val="00BF6D68"/>
    <w:rsid w:val="00BF7DAF"/>
    <w:rsid w:val="00C00508"/>
    <w:rsid w:val="00C02A90"/>
    <w:rsid w:val="00C02B5B"/>
    <w:rsid w:val="00C02D50"/>
    <w:rsid w:val="00C03943"/>
    <w:rsid w:val="00C03EEE"/>
    <w:rsid w:val="00C040BD"/>
    <w:rsid w:val="00C04247"/>
    <w:rsid w:val="00C04EC1"/>
    <w:rsid w:val="00C0664C"/>
    <w:rsid w:val="00C07C75"/>
    <w:rsid w:val="00C10400"/>
    <w:rsid w:val="00C111B1"/>
    <w:rsid w:val="00C11357"/>
    <w:rsid w:val="00C13911"/>
    <w:rsid w:val="00C13EF1"/>
    <w:rsid w:val="00C145B5"/>
    <w:rsid w:val="00C14AA5"/>
    <w:rsid w:val="00C14C47"/>
    <w:rsid w:val="00C14FE2"/>
    <w:rsid w:val="00C1796D"/>
    <w:rsid w:val="00C20216"/>
    <w:rsid w:val="00C222A8"/>
    <w:rsid w:val="00C223F1"/>
    <w:rsid w:val="00C22C3A"/>
    <w:rsid w:val="00C237F2"/>
    <w:rsid w:val="00C23D86"/>
    <w:rsid w:val="00C241F5"/>
    <w:rsid w:val="00C2476B"/>
    <w:rsid w:val="00C24D63"/>
    <w:rsid w:val="00C24E58"/>
    <w:rsid w:val="00C2544F"/>
    <w:rsid w:val="00C25CAF"/>
    <w:rsid w:val="00C267CE"/>
    <w:rsid w:val="00C27035"/>
    <w:rsid w:val="00C27C23"/>
    <w:rsid w:val="00C300FC"/>
    <w:rsid w:val="00C301CA"/>
    <w:rsid w:val="00C31177"/>
    <w:rsid w:val="00C32C4E"/>
    <w:rsid w:val="00C332D5"/>
    <w:rsid w:val="00C33734"/>
    <w:rsid w:val="00C33B13"/>
    <w:rsid w:val="00C34D41"/>
    <w:rsid w:val="00C35251"/>
    <w:rsid w:val="00C36284"/>
    <w:rsid w:val="00C378EF"/>
    <w:rsid w:val="00C41DD7"/>
    <w:rsid w:val="00C43175"/>
    <w:rsid w:val="00C44233"/>
    <w:rsid w:val="00C46241"/>
    <w:rsid w:val="00C468E3"/>
    <w:rsid w:val="00C46E44"/>
    <w:rsid w:val="00C478A6"/>
    <w:rsid w:val="00C50221"/>
    <w:rsid w:val="00C50B77"/>
    <w:rsid w:val="00C5196E"/>
    <w:rsid w:val="00C51DD3"/>
    <w:rsid w:val="00C524C1"/>
    <w:rsid w:val="00C53DBD"/>
    <w:rsid w:val="00C54250"/>
    <w:rsid w:val="00C5553E"/>
    <w:rsid w:val="00C555DC"/>
    <w:rsid w:val="00C6031B"/>
    <w:rsid w:val="00C60433"/>
    <w:rsid w:val="00C609A6"/>
    <w:rsid w:val="00C60BAA"/>
    <w:rsid w:val="00C60F0A"/>
    <w:rsid w:val="00C613E0"/>
    <w:rsid w:val="00C61970"/>
    <w:rsid w:val="00C628BC"/>
    <w:rsid w:val="00C64260"/>
    <w:rsid w:val="00C64FCF"/>
    <w:rsid w:val="00C65472"/>
    <w:rsid w:val="00C65A37"/>
    <w:rsid w:val="00C66E30"/>
    <w:rsid w:val="00C700B6"/>
    <w:rsid w:val="00C7052E"/>
    <w:rsid w:val="00C72348"/>
    <w:rsid w:val="00C7264F"/>
    <w:rsid w:val="00C730AE"/>
    <w:rsid w:val="00C73620"/>
    <w:rsid w:val="00C74369"/>
    <w:rsid w:val="00C756DB"/>
    <w:rsid w:val="00C75923"/>
    <w:rsid w:val="00C76C2E"/>
    <w:rsid w:val="00C76C4F"/>
    <w:rsid w:val="00C76DAC"/>
    <w:rsid w:val="00C77E1A"/>
    <w:rsid w:val="00C80D88"/>
    <w:rsid w:val="00C826AF"/>
    <w:rsid w:val="00C82D40"/>
    <w:rsid w:val="00C83BCE"/>
    <w:rsid w:val="00C8673D"/>
    <w:rsid w:val="00C8694C"/>
    <w:rsid w:val="00C87889"/>
    <w:rsid w:val="00C87AA5"/>
    <w:rsid w:val="00C902AE"/>
    <w:rsid w:val="00C9050F"/>
    <w:rsid w:val="00C91418"/>
    <w:rsid w:val="00C914DD"/>
    <w:rsid w:val="00C91628"/>
    <w:rsid w:val="00C91FB2"/>
    <w:rsid w:val="00C9202A"/>
    <w:rsid w:val="00C923EA"/>
    <w:rsid w:val="00C92441"/>
    <w:rsid w:val="00C92B92"/>
    <w:rsid w:val="00C92D57"/>
    <w:rsid w:val="00C930AE"/>
    <w:rsid w:val="00C93C64"/>
    <w:rsid w:val="00C93CDB"/>
    <w:rsid w:val="00C93D6D"/>
    <w:rsid w:val="00C93FF2"/>
    <w:rsid w:val="00C94680"/>
    <w:rsid w:val="00C94B09"/>
    <w:rsid w:val="00C95996"/>
    <w:rsid w:val="00C95F17"/>
    <w:rsid w:val="00C96276"/>
    <w:rsid w:val="00C9694B"/>
    <w:rsid w:val="00C973D4"/>
    <w:rsid w:val="00C97C90"/>
    <w:rsid w:val="00CA0D4D"/>
    <w:rsid w:val="00CA0F4F"/>
    <w:rsid w:val="00CA1A40"/>
    <w:rsid w:val="00CA1D0D"/>
    <w:rsid w:val="00CA394D"/>
    <w:rsid w:val="00CA44EB"/>
    <w:rsid w:val="00CA44F1"/>
    <w:rsid w:val="00CA504B"/>
    <w:rsid w:val="00CA59FA"/>
    <w:rsid w:val="00CA5E68"/>
    <w:rsid w:val="00CA62BF"/>
    <w:rsid w:val="00CA6BA5"/>
    <w:rsid w:val="00CA7206"/>
    <w:rsid w:val="00CA72DE"/>
    <w:rsid w:val="00CA77C6"/>
    <w:rsid w:val="00CB053F"/>
    <w:rsid w:val="00CB15C9"/>
    <w:rsid w:val="00CB2DDB"/>
    <w:rsid w:val="00CB35BC"/>
    <w:rsid w:val="00CB3634"/>
    <w:rsid w:val="00CB503F"/>
    <w:rsid w:val="00CB53A2"/>
    <w:rsid w:val="00CB6280"/>
    <w:rsid w:val="00CB7459"/>
    <w:rsid w:val="00CB7E83"/>
    <w:rsid w:val="00CB7FB1"/>
    <w:rsid w:val="00CC08F2"/>
    <w:rsid w:val="00CC0BFD"/>
    <w:rsid w:val="00CC0EDE"/>
    <w:rsid w:val="00CC1350"/>
    <w:rsid w:val="00CC1437"/>
    <w:rsid w:val="00CC33BE"/>
    <w:rsid w:val="00CC3777"/>
    <w:rsid w:val="00CC388D"/>
    <w:rsid w:val="00CC3CC0"/>
    <w:rsid w:val="00CC3CEF"/>
    <w:rsid w:val="00CC46D6"/>
    <w:rsid w:val="00CC4FAE"/>
    <w:rsid w:val="00CC6784"/>
    <w:rsid w:val="00CC7B0D"/>
    <w:rsid w:val="00CD0091"/>
    <w:rsid w:val="00CD13F6"/>
    <w:rsid w:val="00CD1448"/>
    <w:rsid w:val="00CD14CD"/>
    <w:rsid w:val="00CD18F8"/>
    <w:rsid w:val="00CD1CB8"/>
    <w:rsid w:val="00CD2180"/>
    <w:rsid w:val="00CD341C"/>
    <w:rsid w:val="00CD36F6"/>
    <w:rsid w:val="00CD4A95"/>
    <w:rsid w:val="00CD50A4"/>
    <w:rsid w:val="00CD59DC"/>
    <w:rsid w:val="00CD5BEE"/>
    <w:rsid w:val="00CD610F"/>
    <w:rsid w:val="00CE0231"/>
    <w:rsid w:val="00CE0ADB"/>
    <w:rsid w:val="00CE0DB2"/>
    <w:rsid w:val="00CE16CF"/>
    <w:rsid w:val="00CE1F8D"/>
    <w:rsid w:val="00CE2B78"/>
    <w:rsid w:val="00CE2E5B"/>
    <w:rsid w:val="00CE3EBA"/>
    <w:rsid w:val="00CE44CE"/>
    <w:rsid w:val="00CE466B"/>
    <w:rsid w:val="00CE4C1D"/>
    <w:rsid w:val="00CE5224"/>
    <w:rsid w:val="00CE5C34"/>
    <w:rsid w:val="00CE67C1"/>
    <w:rsid w:val="00CE6CF3"/>
    <w:rsid w:val="00CF02A0"/>
    <w:rsid w:val="00CF0FFF"/>
    <w:rsid w:val="00CF1103"/>
    <w:rsid w:val="00CF2AC0"/>
    <w:rsid w:val="00CF2CB8"/>
    <w:rsid w:val="00CF3586"/>
    <w:rsid w:val="00CF375D"/>
    <w:rsid w:val="00CF43F1"/>
    <w:rsid w:val="00CF4C4E"/>
    <w:rsid w:val="00CF5135"/>
    <w:rsid w:val="00CF51B4"/>
    <w:rsid w:val="00CF539F"/>
    <w:rsid w:val="00CF57DB"/>
    <w:rsid w:val="00CF6DEA"/>
    <w:rsid w:val="00CF72D5"/>
    <w:rsid w:val="00CF7BD7"/>
    <w:rsid w:val="00D00972"/>
    <w:rsid w:val="00D0177B"/>
    <w:rsid w:val="00D0233A"/>
    <w:rsid w:val="00D05ABB"/>
    <w:rsid w:val="00D05F8F"/>
    <w:rsid w:val="00D05FBD"/>
    <w:rsid w:val="00D0688F"/>
    <w:rsid w:val="00D1007C"/>
    <w:rsid w:val="00D10D65"/>
    <w:rsid w:val="00D11986"/>
    <w:rsid w:val="00D11AE2"/>
    <w:rsid w:val="00D12713"/>
    <w:rsid w:val="00D13044"/>
    <w:rsid w:val="00D13BD6"/>
    <w:rsid w:val="00D13DD4"/>
    <w:rsid w:val="00D13E50"/>
    <w:rsid w:val="00D146F6"/>
    <w:rsid w:val="00D14D8B"/>
    <w:rsid w:val="00D15533"/>
    <w:rsid w:val="00D16009"/>
    <w:rsid w:val="00D16521"/>
    <w:rsid w:val="00D201E7"/>
    <w:rsid w:val="00D2052D"/>
    <w:rsid w:val="00D20AB7"/>
    <w:rsid w:val="00D21A33"/>
    <w:rsid w:val="00D23257"/>
    <w:rsid w:val="00D23AF0"/>
    <w:rsid w:val="00D2401C"/>
    <w:rsid w:val="00D2461C"/>
    <w:rsid w:val="00D25B2B"/>
    <w:rsid w:val="00D2634A"/>
    <w:rsid w:val="00D26C6D"/>
    <w:rsid w:val="00D27A79"/>
    <w:rsid w:val="00D3043D"/>
    <w:rsid w:val="00D30B64"/>
    <w:rsid w:val="00D30DAF"/>
    <w:rsid w:val="00D315FA"/>
    <w:rsid w:val="00D31754"/>
    <w:rsid w:val="00D319B2"/>
    <w:rsid w:val="00D33DDD"/>
    <w:rsid w:val="00D34418"/>
    <w:rsid w:val="00D34572"/>
    <w:rsid w:val="00D353AA"/>
    <w:rsid w:val="00D362B9"/>
    <w:rsid w:val="00D362FF"/>
    <w:rsid w:val="00D369F4"/>
    <w:rsid w:val="00D36BCE"/>
    <w:rsid w:val="00D36E44"/>
    <w:rsid w:val="00D37C87"/>
    <w:rsid w:val="00D400C4"/>
    <w:rsid w:val="00D41372"/>
    <w:rsid w:val="00D41DFB"/>
    <w:rsid w:val="00D44E5A"/>
    <w:rsid w:val="00D4562C"/>
    <w:rsid w:val="00D45CB4"/>
    <w:rsid w:val="00D47B67"/>
    <w:rsid w:val="00D5064F"/>
    <w:rsid w:val="00D5181B"/>
    <w:rsid w:val="00D521E8"/>
    <w:rsid w:val="00D52F87"/>
    <w:rsid w:val="00D56400"/>
    <w:rsid w:val="00D57519"/>
    <w:rsid w:val="00D602CE"/>
    <w:rsid w:val="00D60C8D"/>
    <w:rsid w:val="00D6196A"/>
    <w:rsid w:val="00D62FF2"/>
    <w:rsid w:val="00D63160"/>
    <w:rsid w:val="00D633F1"/>
    <w:rsid w:val="00D6359D"/>
    <w:rsid w:val="00D6362B"/>
    <w:rsid w:val="00D63703"/>
    <w:rsid w:val="00D640B2"/>
    <w:rsid w:val="00D6481D"/>
    <w:rsid w:val="00D64C4A"/>
    <w:rsid w:val="00D66BFF"/>
    <w:rsid w:val="00D67C8D"/>
    <w:rsid w:val="00D67E44"/>
    <w:rsid w:val="00D7098D"/>
    <w:rsid w:val="00D722D3"/>
    <w:rsid w:val="00D72C6F"/>
    <w:rsid w:val="00D74E89"/>
    <w:rsid w:val="00D7557A"/>
    <w:rsid w:val="00D77220"/>
    <w:rsid w:val="00D77EF6"/>
    <w:rsid w:val="00D80C5F"/>
    <w:rsid w:val="00D822BF"/>
    <w:rsid w:val="00D82F1B"/>
    <w:rsid w:val="00D839AF"/>
    <w:rsid w:val="00D83ABF"/>
    <w:rsid w:val="00D8445C"/>
    <w:rsid w:val="00D84899"/>
    <w:rsid w:val="00D848C0"/>
    <w:rsid w:val="00D851BB"/>
    <w:rsid w:val="00D87C65"/>
    <w:rsid w:val="00D87D2E"/>
    <w:rsid w:val="00D911CB"/>
    <w:rsid w:val="00D9180D"/>
    <w:rsid w:val="00D92472"/>
    <w:rsid w:val="00D935B4"/>
    <w:rsid w:val="00D94D5E"/>
    <w:rsid w:val="00D95BB4"/>
    <w:rsid w:val="00D95F30"/>
    <w:rsid w:val="00D965C5"/>
    <w:rsid w:val="00DA0E89"/>
    <w:rsid w:val="00DA1171"/>
    <w:rsid w:val="00DA3567"/>
    <w:rsid w:val="00DA4093"/>
    <w:rsid w:val="00DA57A5"/>
    <w:rsid w:val="00DA5BF8"/>
    <w:rsid w:val="00DA5F50"/>
    <w:rsid w:val="00DA6A13"/>
    <w:rsid w:val="00DA7EB8"/>
    <w:rsid w:val="00DB064A"/>
    <w:rsid w:val="00DB1461"/>
    <w:rsid w:val="00DB14F0"/>
    <w:rsid w:val="00DB180E"/>
    <w:rsid w:val="00DB1BB7"/>
    <w:rsid w:val="00DB1DB2"/>
    <w:rsid w:val="00DB1F0C"/>
    <w:rsid w:val="00DB27E4"/>
    <w:rsid w:val="00DB30D2"/>
    <w:rsid w:val="00DB3EC2"/>
    <w:rsid w:val="00DB42ED"/>
    <w:rsid w:val="00DB4542"/>
    <w:rsid w:val="00DB6124"/>
    <w:rsid w:val="00DB6E7F"/>
    <w:rsid w:val="00DB7133"/>
    <w:rsid w:val="00DB71DF"/>
    <w:rsid w:val="00DB7C1B"/>
    <w:rsid w:val="00DB7F15"/>
    <w:rsid w:val="00DC0C39"/>
    <w:rsid w:val="00DC1A0F"/>
    <w:rsid w:val="00DC2857"/>
    <w:rsid w:val="00DC2F93"/>
    <w:rsid w:val="00DC400E"/>
    <w:rsid w:val="00DC4175"/>
    <w:rsid w:val="00DC454D"/>
    <w:rsid w:val="00DC5A3C"/>
    <w:rsid w:val="00DD0A94"/>
    <w:rsid w:val="00DD3F68"/>
    <w:rsid w:val="00DD4AAA"/>
    <w:rsid w:val="00DD5218"/>
    <w:rsid w:val="00DD596F"/>
    <w:rsid w:val="00DD6A4E"/>
    <w:rsid w:val="00DD7750"/>
    <w:rsid w:val="00DD7F55"/>
    <w:rsid w:val="00DE0CB5"/>
    <w:rsid w:val="00DE229E"/>
    <w:rsid w:val="00DE3F7B"/>
    <w:rsid w:val="00DE4B43"/>
    <w:rsid w:val="00DE7446"/>
    <w:rsid w:val="00DF03A0"/>
    <w:rsid w:val="00DF0838"/>
    <w:rsid w:val="00DF0BE4"/>
    <w:rsid w:val="00DF0CD8"/>
    <w:rsid w:val="00DF10B1"/>
    <w:rsid w:val="00DF1A62"/>
    <w:rsid w:val="00DF1C10"/>
    <w:rsid w:val="00DF28DB"/>
    <w:rsid w:val="00DF2E6D"/>
    <w:rsid w:val="00DF308A"/>
    <w:rsid w:val="00DF3580"/>
    <w:rsid w:val="00DF446F"/>
    <w:rsid w:val="00DF4651"/>
    <w:rsid w:val="00DF53C0"/>
    <w:rsid w:val="00DF64A2"/>
    <w:rsid w:val="00DF71B5"/>
    <w:rsid w:val="00DF74D0"/>
    <w:rsid w:val="00E0018B"/>
    <w:rsid w:val="00E01284"/>
    <w:rsid w:val="00E0138E"/>
    <w:rsid w:val="00E015A3"/>
    <w:rsid w:val="00E0202A"/>
    <w:rsid w:val="00E02A6F"/>
    <w:rsid w:val="00E02C08"/>
    <w:rsid w:val="00E02EA9"/>
    <w:rsid w:val="00E031CC"/>
    <w:rsid w:val="00E0410C"/>
    <w:rsid w:val="00E04475"/>
    <w:rsid w:val="00E04C72"/>
    <w:rsid w:val="00E07192"/>
    <w:rsid w:val="00E0732E"/>
    <w:rsid w:val="00E10C13"/>
    <w:rsid w:val="00E11582"/>
    <w:rsid w:val="00E131E0"/>
    <w:rsid w:val="00E142EB"/>
    <w:rsid w:val="00E14937"/>
    <w:rsid w:val="00E17658"/>
    <w:rsid w:val="00E17B20"/>
    <w:rsid w:val="00E2063F"/>
    <w:rsid w:val="00E207EE"/>
    <w:rsid w:val="00E2081D"/>
    <w:rsid w:val="00E212D6"/>
    <w:rsid w:val="00E21AB0"/>
    <w:rsid w:val="00E22DA6"/>
    <w:rsid w:val="00E22F22"/>
    <w:rsid w:val="00E24895"/>
    <w:rsid w:val="00E24F8D"/>
    <w:rsid w:val="00E250C8"/>
    <w:rsid w:val="00E2579B"/>
    <w:rsid w:val="00E25E3B"/>
    <w:rsid w:val="00E25E4A"/>
    <w:rsid w:val="00E26752"/>
    <w:rsid w:val="00E26A3E"/>
    <w:rsid w:val="00E27DEA"/>
    <w:rsid w:val="00E308E9"/>
    <w:rsid w:val="00E30FDC"/>
    <w:rsid w:val="00E31160"/>
    <w:rsid w:val="00E31CDF"/>
    <w:rsid w:val="00E325A8"/>
    <w:rsid w:val="00E3264D"/>
    <w:rsid w:val="00E3273F"/>
    <w:rsid w:val="00E334AD"/>
    <w:rsid w:val="00E33596"/>
    <w:rsid w:val="00E33E94"/>
    <w:rsid w:val="00E33F2C"/>
    <w:rsid w:val="00E340BA"/>
    <w:rsid w:val="00E348F3"/>
    <w:rsid w:val="00E35274"/>
    <w:rsid w:val="00E35A64"/>
    <w:rsid w:val="00E35DC4"/>
    <w:rsid w:val="00E367A2"/>
    <w:rsid w:val="00E375E3"/>
    <w:rsid w:val="00E401D9"/>
    <w:rsid w:val="00E40361"/>
    <w:rsid w:val="00E42C70"/>
    <w:rsid w:val="00E44AF1"/>
    <w:rsid w:val="00E44F0E"/>
    <w:rsid w:val="00E45AF5"/>
    <w:rsid w:val="00E470C0"/>
    <w:rsid w:val="00E50A2C"/>
    <w:rsid w:val="00E50C73"/>
    <w:rsid w:val="00E513B9"/>
    <w:rsid w:val="00E51CBE"/>
    <w:rsid w:val="00E52850"/>
    <w:rsid w:val="00E5317E"/>
    <w:rsid w:val="00E534B1"/>
    <w:rsid w:val="00E53FC3"/>
    <w:rsid w:val="00E56723"/>
    <w:rsid w:val="00E567D7"/>
    <w:rsid w:val="00E56800"/>
    <w:rsid w:val="00E60014"/>
    <w:rsid w:val="00E60317"/>
    <w:rsid w:val="00E612A7"/>
    <w:rsid w:val="00E61E4F"/>
    <w:rsid w:val="00E622A2"/>
    <w:rsid w:val="00E6389B"/>
    <w:rsid w:val="00E63E11"/>
    <w:rsid w:val="00E64779"/>
    <w:rsid w:val="00E64F6D"/>
    <w:rsid w:val="00E65868"/>
    <w:rsid w:val="00E65F0C"/>
    <w:rsid w:val="00E67042"/>
    <w:rsid w:val="00E70187"/>
    <w:rsid w:val="00E70CFC"/>
    <w:rsid w:val="00E71276"/>
    <w:rsid w:val="00E7139B"/>
    <w:rsid w:val="00E71738"/>
    <w:rsid w:val="00E71808"/>
    <w:rsid w:val="00E72625"/>
    <w:rsid w:val="00E73152"/>
    <w:rsid w:val="00E74AD6"/>
    <w:rsid w:val="00E751D1"/>
    <w:rsid w:val="00E758B9"/>
    <w:rsid w:val="00E76F40"/>
    <w:rsid w:val="00E77276"/>
    <w:rsid w:val="00E778D3"/>
    <w:rsid w:val="00E77C08"/>
    <w:rsid w:val="00E81163"/>
    <w:rsid w:val="00E81A70"/>
    <w:rsid w:val="00E82806"/>
    <w:rsid w:val="00E835D8"/>
    <w:rsid w:val="00E83645"/>
    <w:rsid w:val="00E84329"/>
    <w:rsid w:val="00E84DD8"/>
    <w:rsid w:val="00E84EC1"/>
    <w:rsid w:val="00E8510B"/>
    <w:rsid w:val="00E86449"/>
    <w:rsid w:val="00E90D1A"/>
    <w:rsid w:val="00E912CD"/>
    <w:rsid w:val="00E920CD"/>
    <w:rsid w:val="00E9226C"/>
    <w:rsid w:val="00E92299"/>
    <w:rsid w:val="00E95F07"/>
    <w:rsid w:val="00E95F5A"/>
    <w:rsid w:val="00E96900"/>
    <w:rsid w:val="00E975D6"/>
    <w:rsid w:val="00E97994"/>
    <w:rsid w:val="00E97E69"/>
    <w:rsid w:val="00EA04D9"/>
    <w:rsid w:val="00EA17C5"/>
    <w:rsid w:val="00EA17E8"/>
    <w:rsid w:val="00EA389B"/>
    <w:rsid w:val="00EA3991"/>
    <w:rsid w:val="00EA479E"/>
    <w:rsid w:val="00EA4B96"/>
    <w:rsid w:val="00EA4E4F"/>
    <w:rsid w:val="00EA51A3"/>
    <w:rsid w:val="00EA5AA7"/>
    <w:rsid w:val="00EA61BD"/>
    <w:rsid w:val="00EA622C"/>
    <w:rsid w:val="00EA646E"/>
    <w:rsid w:val="00EA64EC"/>
    <w:rsid w:val="00EB3154"/>
    <w:rsid w:val="00EB3CC7"/>
    <w:rsid w:val="00EB3D81"/>
    <w:rsid w:val="00EB3F52"/>
    <w:rsid w:val="00EB4408"/>
    <w:rsid w:val="00EB4A3D"/>
    <w:rsid w:val="00EB5316"/>
    <w:rsid w:val="00EB5DA4"/>
    <w:rsid w:val="00EB6055"/>
    <w:rsid w:val="00EB7F51"/>
    <w:rsid w:val="00EC02E9"/>
    <w:rsid w:val="00EC1418"/>
    <w:rsid w:val="00EC19AF"/>
    <w:rsid w:val="00EC2713"/>
    <w:rsid w:val="00EC34AF"/>
    <w:rsid w:val="00EC3AD9"/>
    <w:rsid w:val="00EC5024"/>
    <w:rsid w:val="00EC542C"/>
    <w:rsid w:val="00EC5DFB"/>
    <w:rsid w:val="00EC5F70"/>
    <w:rsid w:val="00EC73BB"/>
    <w:rsid w:val="00ED0661"/>
    <w:rsid w:val="00ED5182"/>
    <w:rsid w:val="00ED5199"/>
    <w:rsid w:val="00ED59CE"/>
    <w:rsid w:val="00ED5B7E"/>
    <w:rsid w:val="00ED64E6"/>
    <w:rsid w:val="00EE0020"/>
    <w:rsid w:val="00EE06F5"/>
    <w:rsid w:val="00EE280E"/>
    <w:rsid w:val="00EE31E3"/>
    <w:rsid w:val="00EE375E"/>
    <w:rsid w:val="00EE3C83"/>
    <w:rsid w:val="00EE42FB"/>
    <w:rsid w:val="00EE44E3"/>
    <w:rsid w:val="00EE6BBB"/>
    <w:rsid w:val="00EE77EF"/>
    <w:rsid w:val="00EE78F6"/>
    <w:rsid w:val="00EF1933"/>
    <w:rsid w:val="00EF21C9"/>
    <w:rsid w:val="00EF220A"/>
    <w:rsid w:val="00EF27B1"/>
    <w:rsid w:val="00EF4683"/>
    <w:rsid w:val="00EF59BB"/>
    <w:rsid w:val="00EF6E7D"/>
    <w:rsid w:val="00EF713E"/>
    <w:rsid w:val="00F01AB5"/>
    <w:rsid w:val="00F021F1"/>
    <w:rsid w:val="00F030E5"/>
    <w:rsid w:val="00F034E0"/>
    <w:rsid w:val="00F04A2D"/>
    <w:rsid w:val="00F05EF4"/>
    <w:rsid w:val="00F06DB9"/>
    <w:rsid w:val="00F10CE0"/>
    <w:rsid w:val="00F11347"/>
    <w:rsid w:val="00F11381"/>
    <w:rsid w:val="00F1183F"/>
    <w:rsid w:val="00F1194C"/>
    <w:rsid w:val="00F12342"/>
    <w:rsid w:val="00F12733"/>
    <w:rsid w:val="00F12993"/>
    <w:rsid w:val="00F13430"/>
    <w:rsid w:val="00F13687"/>
    <w:rsid w:val="00F13DE8"/>
    <w:rsid w:val="00F154DC"/>
    <w:rsid w:val="00F16144"/>
    <w:rsid w:val="00F17195"/>
    <w:rsid w:val="00F1727C"/>
    <w:rsid w:val="00F17A2B"/>
    <w:rsid w:val="00F20CEC"/>
    <w:rsid w:val="00F20D43"/>
    <w:rsid w:val="00F22094"/>
    <w:rsid w:val="00F22488"/>
    <w:rsid w:val="00F22F79"/>
    <w:rsid w:val="00F2351C"/>
    <w:rsid w:val="00F23E12"/>
    <w:rsid w:val="00F24E06"/>
    <w:rsid w:val="00F268EB"/>
    <w:rsid w:val="00F27D86"/>
    <w:rsid w:val="00F303A9"/>
    <w:rsid w:val="00F3079B"/>
    <w:rsid w:val="00F32CC0"/>
    <w:rsid w:val="00F34373"/>
    <w:rsid w:val="00F34B56"/>
    <w:rsid w:val="00F36EC7"/>
    <w:rsid w:val="00F37AC9"/>
    <w:rsid w:val="00F4029F"/>
    <w:rsid w:val="00F4186C"/>
    <w:rsid w:val="00F4266F"/>
    <w:rsid w:val="00F42AC8"/>
    <w:rsid w:val="00F42D06"/>
    <w:rsid w:val="00F44193"/>
    <w:rsid w:val="00F443B9"/>
    <w:rsid w:val="00F4446A"/>
    <w:rsid w:val="00F44536"/>
    <w:rsid w:val="00F45356"/>
    <w:rsid w:val="00F45E6C"/>
    <w:rsid w:val="00F472B1"/>
    <w:rsid w:val="00F47338"/>
    <w:rsid w:val="00F47599"/>
    <w:rsid w:val="00F478EA"/>
    <w:rsid w:val="00F50136"/>
    <w:rsid w:val="00F50392"/>
    <w:rsid w:val="00F50726"/>
    <w:rsid w:val="00F5086A"/>
    <w:rsid w:val="00F5141F"/>
    <w:rsid w:val="00F51E8F"/>
    <w:rsid w:val="00F52549"/>
    <w:rsid w:val="00F52FE0"/>
    <w:rsid w:val="00F53D94"/>
    <w:rsid w:val="00F5460F"/>
    <w:rsid w:val="00F55857"/>
    <w:rsid w:val="00F5652D"/>
    <w:rsid w:val="00F56D5F"/>
    <w:rsid w:val="00F56FE6"/>
    <w:rsid w:val="00F577B2"/>
    <w:rsid w:val="00F5797B"/>
    <w:rsid w:val="00F605CD"/>
    <w:rsid w:val="00F606BB"/>
    <w:rsid w:val="00F6087A"/>
    <w:rsid w:val="00F609D0"/>
    <w:rsid w:val="00F60A88"/>
    <w:rsid w:val="00F613D7"/>
    <w:rsid w:val="00F61970"/>
    <w:rsid w:val="00F61AD7"/>
    <w:rsid w:val="00F61D39"/>
    <w:rsid w:val="00F62C9F"/>
    <w:rsid w:val="00F634FF"/>
    <w:rsid w:val="00F6399E"/>
    <w:rsid w:val="00F65044"/>
    <w:rsid w:val="00F65791"/>
    <w:rsid w:val="00F662EB"/>
    <w:rsid w:val="00F66D38"/>
    <w:rsid w:val="00F670BA"/>
    <w:rsid w:val="00F7190B"/>
    <w:rsid w:val="00F72CDB"/>
    <w:rsid w:val="00F7380B"/>
    <w:rsid w:val="00F759A8"/>
    <w:rsid w:val="00F7690D"/>
    <w:rsid w:val="00F7707D"/>
    <w:rsid w:val="00F770B4"/>
    <w:rsid w:val="00F774A1"/>
    <w:rsid w:val="00F7792C"/>
    <w:rsid w:val="00F80107"/>
    <w:rsid w:val="00F81772"/>
    <w:rsid w:val="00F817A9"/>
    <w:rsid w:val="00F830B7"/>
    <w:rsid w:val="00F833BF"/>
    <w:rsid w:val="00F836FA"/>
    <w:rsid w:val="00F8387C"/>
    <w:rsid w:val="00F84BBF"/>
    <w:rsid w:val="00F84C79"/>
    <w:rsid w:val="00F85E55"/>
    <w:rsid w:val="00F86579"/>
    <w:rsid w:val="00F87805"/>
    <w:rsid w:val="00F87A3F"/>
    <w:rsid w:val="00F9051D"/>
    <w:rsid w:val="00F909C0"/>
    <w:rsid w:val="00F90A73"/>
    <w:rsid w:val="00F9216C"/>
    <w:rsid w:val="00F92634"/>
    <w:rsid w:val="00F92660"/>
    <w:rsid w:val="00F9331D"/>
    <w:rsid w:val="00F936C3"/>
    <w:rsid w:val="00F93913"/>
    <w:rsid w:val="00F93D7A"/>
    <w:rsid w:val="00F93DDC"/>
    <w:rsid w:val="00F94067"/>
    <w:rsid w:val="00F95C34"/>
    <w:rsid w:val="00F96A8E"/>
    <w:rsid w:val="00FA0747"/>
    <w:rsid w:val="00FA15F5"/>
    <w:rsid w:val="00FA1E8A"/>
    <w:rsid w:val="00FA2445"/>
    <w:rsid w:val="00FA2865"/>
    <w:rsid w:val="00FA47A8"/>
    <w:rsid w:val="00FA6076"/>
    <w:rsid w:val="00FA6099"/>
    <w:rsid w:val="00FA6BEA"/>
    <w:rsid w:val="00FA6FFA"/>
    <w:rsid w:val="00FA7193"/>
    <w:rsid w:val="00FA7A1C"/>
    <w:rsid w:val="00FB0532"/>
    <w:rsid w:val="00FB17CB"/>
    <w:rsid w:val="00FB41B9"/>
    <w:rsid w:val="00FB56F9"/>
    <w:rsid w:val="00FB5753"/>
    <w:rsid w:val="00FB598F"/>
    <w:rsid w:val="00FB6380"/>
    <w:rsid w:val="00FB7157"/>
    <w:rsid w:val="00FB74B1"/>
    <w:rsid w:val="00FB7BDE"/>
    <w:rsid w:val="00FC0ED2"/>
    <w:rsid w:val="00FC1459"/>
    <w:rsid w:val="00FC2E29"/>
    <w:rsid w:val="00FC3065"/>
    <w:rsid w:val="00FC3B22"/>
    <w:rsid w:val="00FC3ED9"/>
    <w:rsid w:val="00FC4602"/>
    <w:rsid w:val="00FC506D"/>
    <w:rsid w:val="00FC5CE2"/>
    <w:rsid w:val="00FC6516"/>
    <w:rsid w:val="00FC662B"/>
    <w:rsid w:val="00FC700A"/>
    <w:rsid w:val="00FC72F0"/>
    <w:rsid w:val="00FC765B"/>
    <w:rsid w:val="00FC77EC"/>
    <w:rsid w:val="00FC7867"/>
    <w:rsid w:val="00FD012E"/>
    <w:rsid w:val="00FD052A"/>
    <w:rsid w:val="00FD109A"/>
    <w:rsid w:val="00FD1B67"/>
    <w:rsid w:val="00FD21B0"/>
    <w:rsid w:val="00FD2E4B"/>
    <w:rsid w:val="00FD3420"/>
    <w:rsid w:val="00FD3B39"/>
    <w:rsid w:val="00FD45BF"/>
    <w:rsid w:val="00FD5D4D"/>
    <w:rsid w:val="00FD608D"/>
    <w:rsid w:val="00FE0219"/>
    <w:rsid w:val="00FE1353"/>
    <w:rsid w:val="00FE205B"/>
    <w:rsid w:val="00FE2308"/>
    <w:rsid w:val="00FE2CCC"/>
    <w:rsid w:val="00FE332B"/>
    <w:rsid w:val="00FE439B"/>
    <w:rsid w:val="00FE44F1"/>
    <w:rsid w:val="00FE69BE"/>
    <w:rsid w:val="00FE7FF6"/>
    <w:rsid w:val="00FF12B0"/>
    <w:rsid w:val="00FF1B31"/>
    <w:rsid w:val="00FF1F00"/>
    <w:rsid w:val="00FF1FF1"/>
    <w:rsid w:val="00FF2328"/>
    <w:rsid w:val="00FF431A"/>
    <w:rsid w:val="00FF4708"/>
    <w:rsid w:val="00FF498D"/>
    <w:rsid w:val="00FF5A43"/>
    <w:rsid w:val="00FF605C"/>
    <w:rsid w:val="00FF6B47"/>
    <w:rsid w:val="015D699A"/>
    <w:rsid w:val="01F50A2D"/>
    <w:rsid w:val="0264243B"/>
    <w:rsid w:val="06B84C89"/>
    <w:rsid w:val="06EA35F3"/>
    <w:rsid w:val="09DA291E"/>
    <w:rsid w:val="0CBD14E3"/>
    <w:rsid w:val="0E2D4AFB"/>
    <w:rsid w:val="0ED63EFE"/>
    <w:rsid w:val="0FCFFCF2"/>
    <w:rsid w:val="14FA0541"/>
    <w:rsid w:val="15E11B06"/>
    <w:rsid w:val="16EA410E"/>
    <w:rsid w:val="17A247C8"/>
    <w:rsid w:val="17EA1957"/>
    <w:rsid w:val="18FE0733"/>
    <w:rsid w:val="19C57049"/>
    <w:rsid w:val="19CD6321"/>
    <w:rsid w:val="1A6941BD"/>
    <w:rsid w:val="1A805E7E"/>
    <w:rsid w:val="1A872550"/>
    <w:rsid w:val="1B2D759B"/>
    <w:rsid w:val="1CB87339"/>
    <w:rsid w:val="228E6FEE"/>
    <w:rsid w:val="261A696E"/>
    <w:rsid w:val="29FF1B08"/>
    <w:rsid w:val="2E3B786D"/>
    <w:rsid w:val="2E4B655D"/>
    <w:rsid w:val="30647549"/>
    <w:rsid w:val="355C665B"/>
    <w:rsid w:val="39F37249"/>
    <w:rsid w:val="39F8091D"/>
    <w:rsid w:val="3B3D6F2F"/>
    <w:rsid w:val="3B7F0AB0"/>
    <w:rsid w:val="3BA323D5"/>
    <w:rsid w:val="421F2EEA"/>
    <w:rsid w:val="44307631"/>
    <w:rsid w:val="46FF32EA"/>
    <w:rsid w:val="476F721A"/>
    <w:rsid w:val="48AF71F6"/>
    <w:rsid w:val="4BC44B03"/>
    <w:rsid w:val="4CE40FB0"/>
    <w:rsid w:val="4E770B88"/>
    <w:rsid w:val="4EA03605"/>
    <w:rsid w:val="5281780D"/>
    <w:rsid w:val="53B70047"/>
    <w:rsid w:val="5748413B"/>
    <w:rsid w:val="5EFC4888"/>
    <w:rsid w:val="60F97ABE"/>
    <w:rsid w:val="611C736B"/>
    <w:rsid w:val="63B608CE"/>
    <w:rsid w:val="651F59DF"/>
    <w:rsid w:val="6907147A"/>
    <w:rsid w:val="6B15282D"/>
    <w:rsid w:val="6CFD441C"/>
    <w:rsid w:val="6E1D1EDF"/>
    <w:rsid w:val="6F775864"/>
    <w:rsid w:val="75461F61"/>
    <w:rsid w:val="7740434F"/>
    <w:rsid w:val="78EA67EA"/>
    <w:rsid w:val="79E44FE9"/>
    <w:rsid w:val="7AF02294"/>
    <w:rsid w:val="7C2E2DC9"/>
    <w:rsid w:val="7F86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2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unhideWhenUsed="0" w:qFormat="1"/>
    <w:lsdException w:name="header" w:semiHidden="0" w:unhideWhenUsed="0"/>
    <w:lsdException w:name="footer" w:semiHidden="0" w:unhideWhenUsed="0"/>
    <w:lsdException w:name="caption" w:locked="1" w:uiPriority="0" w:qFormat="1"/>
    <w:lsdException w:name="annotation reference" w:uiPriority="0" w:unhideWhenUsed="0" w:qFormat="1"/>
    <w:lsdException w:name="page number" w:semiHidden="0" w:unhideWhenUsed="0" w:qFormat="1"/>
    <w:lsdException w:name="Title" w:locked="1" w:semiHidden="0" w:uiPriority="0" w:unhideWhenUsed="0" w:qFormat="1"/>
    <w:lsdException w:name="Default Paragraph Font" w:uiPriority="1" w:qFormat="1"/>
    <w:lsdException w:name="Body Text" w:semiHidden="0"/>
    <w:lsdException w:name="Subtitle" w:locked="1" w:semiHidden="0" w:uiPriority="0" w:unhideWhenUsed="0" w:qFormat="1"/>
    <w:lsdException w:name="Date" w:semiHidden="0" w:uiPriority="0" w:qFormat="1"/>
    <w:lsdException w:name="Body Text Indent 2" w:semiHidden="0" w:uiPriority="0"/>
    <w:lsdException w:name="Body Text Indent 3" w:semiHidden="0" w:uiPriority="0"/>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HTML Preformatted" w:semiHidden="0" w:uiPriority="0"/>
    <w:lsdException w:name="annotation subject" w:uiPriority="0" w:unhideWhenUsed="0" w:qFormat="1"/>
    <w:lsdException w:name="Balloon Text" w:unhideWhenUsed="0"/>
    <w:lsdException w:name="Table Grid" w:semiHidden="0" w:uiPriority="59" w:unhideWhenUsed="0" w:qFormat="1"/>
    <w:lsdException w:name="Table Them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0A9"/>
    <w:pPr>
      <w:widowControl w:val="0"/>
      <w:jc w:val="both"/>
    </w:pPr>
    <w:rPr>
      <w:kern w:val="2"/>
      <w:sz w:val="21"/>
      <w:szCs w:val="24"/>
    </w:rPr>
  </w:style>
  <w:style w:type="paragraph" w:styleId="1">
    <w:name w:val="heading 1"/>
    <w:basedOn w:val="a"/>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link w:val="Char"/>
    <w:uiPriority w:val="99"/>
    <w:unhideWhenUsed/>
    <w:pPr>
      <w:spacing w:after="120"/>
    </w:pPr>
  </w:style>
  <w:style w:type="paragraph" w:styleId="a5">
    <w:name w:val="Plain Text"/>
    <w:basedOn w:val="a"/>
    <w:link w:val="Char0"/>
    <w:qFormat/>
    <w:pPr>
      <w:jc w:val="left"/>
    </w:pPr>
    <w:rPr>
      <w:rFonts w:ascii="Calibri" w:hAnsi="Courier New"/>
      <w:kern w:val="0"/>
      <w:sz w:val="20"/>
      <w:szCs w:val="21"/>
    </w:rPr>
  </w:style>
  <w:style w:type="paragraph" w:styleId="a6">
    <w:name w:val="Date"/>
    <w:basedOn w:val="a"/>
    <w:next w:val="a"/>
    <w:link w:val="Char1"/>
    <w:unhideWhenUsed/>
    <w:qFormat/>
    <w:rPr>
      <w:sz w:val="28"/>
      <w:szCs w:val="28"/>
    </w:rPr>
  </w:style>
  <w:style w:type="paragraph" w:styleId="2">
    <w:name w:val="Body Text Indent 2"/>
    <w:basedOn w:val="a"/>
    <w:link w:val="2Char"/>
    <w:unhideWhenUsed/>
    <w:pPr>
      <w:ind w:firstLineChars="200" w:firstLine="592"/>
    </w:pPr>
    <w:rPr>
      <w:rFonts w:eastAsia="仿宋_GB2312"/>
      <w:sz w:val="30"/>
    </w:rPr>
  </w:style>
  <w:style w:type="paragraph" w:styleId="a7">
    <w:name w:val="Balloon Text"/>
    <w:basedOn w:val="a"/>
    <w:link w:val="Char2"/>
    <w:uiPriority w:val="99"/>
    <w:semiHidden/>
    <w:rPr>
      <w:sz w:val="18"/>
      <w:szCs w:val="18"/>
    </w:rPr>
  </w:style>
  <w:style w:type="paragraph" w:styleId="a8">
    <w:name w:val="footer"/>
    <w:basedOn w:val="a"/>
    <w:link w:val="Char3"/>
    <w:uiPriority w:val="99"/>
    <w:pPr>
      <w:tabs>
        <w:tab w:val="center" w:pos="4153"/>
        <w:tab w:val="right" w:pos="8306"/>
      </w:tabs>
      <w:snapToGrid w:val="0"/>
      <w:jc w:val="left"/>
    </w:pPr>
    <w:rPr>
      <w:kern w:val="0"/>
      <w:sz w:val="18"/>
      <w:szCs w:val="18"/>
    </w:rPr>
  </w:style>
  <w:style w:type="paragraph" w:styleId="a9">
    <w:name w:val="header"/>
    <w:basedOn w:val="a"/>
    <w:link w:val="Char4"/>
    <w:uiPriority w:val="99"/>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unhideWhenUsed/>
    <w:pPr>
      <w:spacing w:line="460" w:lineRule="exact"/>
      <w:ind w:firstLineChars="200" w:firstLine="472"/>
    </w:pPr>
    <w:rPr>
      <w:rFonts w:eastAsia="仿宋_GB2312"/>
      <w:sz w:val="24"/>
    </w:r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Theme"/>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qFormat/>
    <w:rPr>
      <w:kern w:val="2"/>
      <w:sz w:val="21"/>
      <w:szCs w:val="24"/>
    </w:rPr>
  </w:style>
  <w:style w:type="character" w:customStyle="1" w:styleId="Char0">
    <w:name w:val="纯文本 Char"/>
    <w:link w:val="a5"/>
    <w:qFormat/>
    <w:rPr>
      <w:rFonts w:ascii="Calibri" w:hAnsi="Courier New"/>
      <w:szCs w:val="21"/>
    </w:rPr>
  </w:style>
  <w:style w:type="character" w:customStyle="1" w:styleId="Char1">
    <w:name w:val="日期 Char"/>
    <w:link w:val="a6"/>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0">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qFormat/>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1">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2">
    <w:name w:val="修订1"/>
    <w:uiPriority w:val="99"/>
    <w:unhideWhenUsed/>
    <w:qFormat/>
    <w:rPr>
      <w:kern w:val="2"/>
      <w:sz w:val="21"/>
      <w:szCs w:val="24"/>
    </w:rPr>
  </w:style>
  <w:style w:type="character" w:customStyle="1" w:styleId="15">
    <w:name w:val="15"/>
    <w:qFormat/>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 w:type="character" w:customStyle="1" w:styleId="font21">
    <w:name w:val="font21"/>
    <w:basedOn w:val="a0"/>
    <w:qFormat/>
    <w:rsid w:val="00030C4C"/>
    <w:rPr>
      <w:rFonts w:ascii="宋体" w:eastAsia="宋体" w:hAnsi="宋体" w:cs="宋体" w:hint="eastAsia"/>
      <w:color w:val="000000"/>
      <w:sz w:val="20"/>
      <w:szCs w:val="20"/>
      <w:u w:val="none"/>
    </w:rPr>
  </w:style>
  <w:style w:type="paragraph" w:customStyle="1" w:styleId="13">
    <w:name w:val="1"/>
    <w:basedOn w:val="a"/>
    <w:next w:val="a5"/>
    <w:qFormat/>
    <w:rsid w:val="002D744B"/>
    <w:rPr>
      <w:rFonts w:ascii="宋体"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unhideWhenUsed="0" w:qFormat="1"/>
    <w:lsdException w:name="header" w:semiHidden="0" w:unhideWhenUsed="0"/>
    <w:lsdException w:name="footer" w:semiHidden="0" w:unhideWhenUsed="0"/>
    <w:lsdException w:name="caption" w:locked="1" w:uiPriority="0" w:qFormat="1"/>
    <w:lsdException w:name="annotation reference" w:uiPriority="0" w:unhideWhenUsed="0" w:qFormat="1"/>
    <w:lsdException w:name="page number" w:semiHidden="0" w:unhideWhenUsed="0" w:qFormat="1"/>
    <w:lsdException w:name="Title" w:locked="1" w:semiHidden="0" w:uiPriority="0" w:unhideWhenUsed="0" w:qFormat="1"/>
    <w:lsdException w:name="Default Paragraph Font" w:uiPriority="1" w:qFormat="1"/>
    <w:lsdException w:name="Body Text" w:semiHidden="0"/>
    <w:lsdException w:name="Subtitle" w:locked="1" w:semiHidden="0" w:uiPriority="0" w:unhideWhenUsed="0" w:qFormat="1"/>
    <w:lsdException w:name="Date" w:semiHidden="0" w:uiPriority="0" w:qFormat="1"/>
    <w:lsdException w:name="Body Text Indent 2" w:semiHidden="0" w:uiPriority="0"/>
    <w:lsdException w:name="Body Text Indent 3" w:semiHidden="0" w:uiPriority="0"/>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HTML Preformatted" w:semiHidden="0" w:uiPriority="0"/>
    <w:lsdException w:name="annotation subject" w:uiPriority="0" w:unhideWhenUsed="0" w:qFormat="1"/>
    <w:lsdException w:name="Balloon Text" w:unhideWhenUsed="0"/>
    <w:lsdException w:name="Table Grid" w:semiHidden="0" w:uiPriority="59" w:unhideWhenUsed="0" w:qFormat="1"/>
    <w:lsdException w:name="Table Them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0A9"/>
    <w:pPr>
      <w:widowControl w:val="0"/>
      <w:jc w:val="both"/>
    </w:pPr>
    <w:rPr>
      <w:kern w:val="2"/>
      <w:sz w:val="21"/>
      <w:szCs w:val="24"/>
    </w:rPr>
  </w:style>
  <w:style w:type="paragraph" w:styleId="1">
    <w:name w:val="heading 1"/>
    <w:basedOn w:val="a"/>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link w:val="Char"/>
    <w:uiPriority w:val="99"/>
    <w:unhideWhenUsed/>
    <w:pPr>
      <w:spacing w:after="120"/>
    </w:pPr>
  </w:style>
  <w:style w:type="paragraph" w:styleId="a5">
    <w:name w:val="Plain Text"/>
    <w:basedOn w:val="a"/>
    <w:link w:val="Char0"/>
    <w:qFormat/>
    <w:pPr>
      <w:jc w:val="left"/>
    </w:pPr>
    <w:rPr>
      <w:rFonts w:ascii="Calibri" w:hAnsi="Courier New"/>
      <w:kern w:val="0"/>
      <w:sz w:val="20"/>
      <w:szCs w:val="21"/>
    </w:rPr>
  </w:style>
  <w:style w:type="paragraph" w:styleId="a6">
    <w:name w:val="Date"/>
    <w:basedOn w:val="a"/>
    <w:next w:val="a"/>
    <w:link w:val="Char1"/>
    <w:unhideWhenUsed/>
    <w:qFormat/>
    <w:rPr>
      <w:sz w:val="28"/>
      <w:szCs w:val="28"/>
    </w:rPr>
  </w:style>
  <w:style w:type="paragraph" w:styleId="2">
    <w:name w:val="Body Text Indent 2"/>
    <w:basedOn w:val="a"/>
    <w:link w:val="2Char"/>
    <w:unhideWhenUsed/>
    <w:pPr>
      <w:ind w:firstLineChars="200" w:firstLine="592"/>
    </w:pPr>
    <w:rPr>
      <w:rFonts w:eastAsia="仿宋_GB2312"/>
      <w:sz w:val="30"/>
    </w:rPr>
  </w:style>
  <w:style w:type="paragraph" w:styleId="a7">
    <w:name w:val="Balloon Text"/>
    <w:basedOn w:val="a"/>
    <w:link w:val="Char2"/>
    <w:uiPriority w:val="99"/>
    <w:semiHidden/>
    <w:rPr>
      <w:sz w:val="18"/>
      <w:szCs w:val="18"/>
    </w:rPr>
  </w:style>
  <w:style w:type="paragraph" w:styleId="a8">
    <w:name w:val="footer"/>
    <w:basedOn w:val="a"/>
    <w:link w:val="Char3"/>
    <w:uiPriority w:val="99"/>
    <w:pPr>
      <w:tabs>
        <w:tab w:val="center" w:pos="4153"/>
        <w:tab w:val="right" w:pos="8306"/>
      </w:tabs>
      <w:snapToGrid w:val="0"/>
      <w:jc w:val="left"/>
    </w:pPr>
    <w:rPr>
      <w:kern w:val="0"/>
      <w:sz w:val="18"/>
      <w:szCs w:val="18"/>
    </w:rPr>
  </w:style>
  <w:style w:type="paragraph" w:styleId="a9">
    <w:name w:val="header"/>
    <w:basedOn w:val="a"/>
    <w:link w:val="Char4"/>
    <w:uiPriority w:val="99"/>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unhideWhenUsed/>
    <w:pPr>
      <w:spacing w:line="460" w:lineRule="exact"/>
      <w:ind w:firstLineChars="200" w:firstLine="472"/>
    </w:pPr>
    <w:rPr>
      <w:rFonts w:eastAsia="仿宋_GB2312"/>
      <w:sz w:val="24"/>
    </w:r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Theme"/>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qFormat/>
    <w:rPr>
      <w:kern w:val="2"/>
      <w:sz w:val="21"/>
      <w:szCs w:val="24"/>
    </w:rPr>
  </w:style>
  <w:style w:type="character" w:customStyle="1" w:styleId="Char0">
    <w:name w:val="纯文本 Char"/>
    <w:link w:val="a5"/>
    <w:qFormat/>
    <w:rPr>
      <w:rFonts w:ascii="Calibri" w:hAnsi="Courier New"/>
      <w:szCs w:val="21"/>
    </w:rPr>
  </w:style>
  <w:style w:type="character" w:customStyle="1" w:styleId="Char1">
    <w:name w:val="日期 Char"/>
    <w:link w:val="a6"/>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0">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qFormat/>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1">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2">
    <w:name w:val="修订1"/>
    <w:uiPriority w:val="99"/>
    <w:unhideWhenUsed/>
    <w:qFormat/>
    <w:rPr>
      <w:kern w:val="2"/>
      <w:sz w:val="21"/>
      <w:szCs w:val="24"/>
    </w:rPr>
  </w:style>
  <w:style w:type="character" w:customStyle="1" w:styleId="15">
    <w:name w:val="15"/>
    <w:qFormat/>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 w:type="character" w:customStyle="1" w:styleId="font21">
    <w:name w:val="font21"/>
    <w:basedOn w:val="a0"/>
    <w:qFormat/>
    <w:rsid w:val="00030C4C"/>
    <w:rPr>
      <w:rFonts w:ascii="宋体" w:eastAsia="宋体" w:hAnsi="宋体" w:cs="宋体" w:hint="eastAsia"/>
      <w:color w:val="000000"/>
      <w:sz w:val="20"/>
      <w:szCs w:val="20"/>
      <w:u w:val="none"/>
    </w:rPr>
  </w:style>
  <w:style w:type="paragraph" w:customStyle="1" w:styleId="13">
    <w:name w:val="1"/>
    <w:basedOn w:val="a"/>
    <w:next w:val="a5"/>
    <w:qFormat/>
    <w:rsid w:val="002D744B"/>
    <w:rPr>
      <w:rFonts w:ascii="宋体"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9</Pages>
  <Words>948</Words>
  <Characters>5410</Characters>
  <Application>Microsoft Office Word</Application>
  <DocSecurity>0</DocSecurity>
  <Lines>45</Lines>
  <Paragraphs>12</Paragraphs>
  <ScaleCrop>false</ScaleCrop>
  <Company>微软中国</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西南大学育才学院招标文件</dc:title>
  <dc:creator>微软用户</dc:creator>
  <cp:lastModifiedBy>欧阳怡然</cp:lastModifiedBy>
  <cp:revision>151</cp:revision>
  <cp:lastPrinted>2025-06-19T07:57:00Z</cp:lastPrinted>
  <dcterms:created xsi:type="dcterms:W3CDTF">2025-03-17T01:19:00Z</dcterms:created>
  <dcterms:modified xsi:type="dcterms:W3CDTF">2025-09-22T01:27:00Z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5460FFDB803B4FB390DB5FF9E8ED489F</vt:lpwstr>
  </property>
</Properties>
</file>