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7072D" w14:textId="77777777" w:rsidR="005D4A9E" w:rsidRDefault="005D4A9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5D4A9E" w:rsidRDefault="005D4A9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5D4A9E" w:rsidRDefault="005D4A9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5D4A9E" w:rsidRDefault="005D4A9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5D4A9E" w:rsidRDefault="006E6A78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3CF9E884" w14:textId="77777777" w:rsidR="00652771" w:rsidRDefault="006E6A78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智能控制实训中心建设项目</w:t>
      </w:r>
    </w:p>
    <w:p w14:paraId="7426D553" w14:textId="5A59DE08" w:rsidR="005D4A9E" w:rsidRDefault="006E6A78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14:paraId="61166E2D" w14:textId="77777777" w:rsidR="005D4A9E" w:rsidRDefault="005D4A9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5D4A9E" w:rsidRDefault="005D4A9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5D4A9E" w:rsidRDefault="005D4A9E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5D4A9E" w:rsidRDefault="006E6A78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7C3B628C" w:rsidR="005D4A9E" w:rsidRDefault="006E6A78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2025年</w:t>
      </w:r>
      <w:r w:rsidR="00652771">
        <w:rPr>
          <w:rFonts w:ascii="方正小标宋_GBK" w:eastAsia="方正小标宋_GBK" w:hAnsi="宋体" w:hint="eastAsia"/>
          <w:b/>
          <w:sz w:val="32"/>
          <w:szCs w:val="32"/>
        </w:rPr>
        <w:t>7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 w:rsidR="00652771">
        <w:rPr>
          <w:rFonts w:ascii="方正小标宋_GBK" w:eastAsia="方正小标宋_GBK" w:hAnsi="宋体" w:hint="eastAsia"/>
          <w:b/>
          <w:sz w:val="32"/>
          <w:szCs w:val="32"/>
        </w:rPr>
        <w:t>14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74F2BF1B" w14:textId="77777777" w:rsidR="005D4A9E" w:rsidRDefault="005D4A9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409CAEA3" w14:textId="537E3D8C" w:rsidR="005D4A9E" w:rsidRPr="00D1236D" w:rsidRDefault="006E6A78" w:rsidP="0069417E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3622EF1B" w14:textId="77777777" w:rsidR="005D4A9E" w:rsidRDefault="006E6A78" w:rsidP="0069417E">
      <w:pPr>
        <w:spacing w:line="60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536AE51D" w:rsidR="005D4A9E" w:rsidRDefault="006E6A78" w:rsidP="0069417E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智能控制实训中心建设项目（编号：</w:t>
      </w:r>
      <w:r w:rsidR="000C62D5">
        <w:rPr>
          <w:rFonts w:ascii="宋体" w:hAnsi="宋体" w:hint="eastAsia"/>
          <w:color w:val="000000"/>
          <w:sz w:val="24"/>
        </w:rPr>
        <w:t>202507</w:t>
      </w:r>
      <w:r>
        <w:rPr>
          <w:rFonts w:ascii="宋体" w:hAnsi="宋体" w:hint="eastAsia"/>
          <w:color w:val="000000"/>
          <w:sz w:val="24"/>
        </w:rPr>
        <w:t>14）</w:t>
      </w:r>
    </w:p>
    <w:p w14:paraId="7B911B98" w14:textId="77777777" w:rsidR="005D4A9E" w:rsidRDefault="006E6A78" w:rsidP="0069417E">
      <w:pPr>
        <w:spacing w:line="60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5D4A9E" w:rsidRDefault="006E6A78" w:rsidP="0069417E">
      <w:pPr>
        <w:spacing w:line="60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要注明工期及质保时间，售后服务响应时间。</w:t>
      </w:r>
    </w:p>
    <w:p w14:paraId="5CFCA962" w14:textId="77777777" w:rsidR="005D4A9E" w:rsidRDefault="006E6A78" w:rsidP="0069417E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一式两份，一正一副。</w:t>
      </w:r>
    </w:p>
    <w:p w14:paraId="21A50899" w14:textId="5CD900FC" w:rsidR="002A141F" w:rsidRDefault="006E6A78" w:rsidP="0069417E">
      <w:pPr>
        <w:spacing w:line="60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p w14:paraId="0C07A76E" w14:textId="77777777" w:rsidR="00191B2D" w:rsidRDefault="00191B2D" w:rsidP="00191B2D">
      <w:pPr>
        <w:spacing w:line="58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5"/>
        <w:gridCol w:w="567"/>
        <w:gridCol w:w="141"/>
      </w:tblGrid>
      <w:tr w:rsidR="005D4A9E" w14:paraId="02C7D568" w14:textId="77777777" w:rsidTr="00BB6CAE">
        <w:trPr>
          <w:trHeight w:val="10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D2E84" w14:textId="77777777" w:rsidR="005D4A9E" w:rsidRDefault="006E6A78" w:rsidP="00191B2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分项名称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48BCB" w14:textId="77777777" w:rsidR="005D4A9E" w:rsidRDefault="006E6A78" w:rsidP="00191B2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BB4B" w14:textId="77777777" w:rsidR="005D4A9E" w:rsidRDefault="006E6A78" w:rsidP="00191B2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参数型号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1033" w14:textId="77777777" w:rsidR="005D4A9E" w:rsidRDefault="006E6A78" w:rsidP="00191B2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5D4A9E" w14:paraId="21737D94" w14:textId="77777777" w:rsidTr="00BB6CAE">
        <w:trPr>
          <w:trHeight w:val="60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8732" w14:textId="708574D3" w:rsidR="005D4A9E" w:rsidRDefault="003D094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lastRenderedPageBreak/>
              <w:t>电工电子实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训室</w:t>
            </w:r>
            <w:r w:rsidR="009A14BB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（</w:t>
            </w:r>
            <w:proofErr w:type="spellStart"/>
            <w:r w:rsidR="00E615A8" w:rsidRPr="00E615A8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SY1306</w:t>
            </w:r>
            <w:proofErr w:type="spellEnd"/>
            <w:r w:rsidR="009A14BB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1F8" w14:textId="77777777" w:rsidR="005D4A9E" w:rsidRDefault="006E6A7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电工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实训箱</w:t>
            </w:r>
            <w:proofErr w:type="gram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F76B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系统组成</w:t>
            </w:r>
          </w:p>
          <w:p w14:paraId="41CB507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（1）电源： 三相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220V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±10% ，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50HZ</w:t>
            </w:r>
            <w:proofErr w:type="spellEnd"/>
          </w:p>
          <w:p w14:paraId="2FDB696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（2）耦合电感一对。</w:t>
            </w:r>
          </w:p>
          <w:p w14:paraId="0F66A14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（3）单相变压器l只，变压比为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220V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比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36V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，功率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50W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6F450D7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（4）三相灯组负载，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每相可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插入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15W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灯泡3只。</w:t>
            </w:r>
          </w:p>
          <w:p w14:paraId="472323D7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（5）三相电容负载，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0.47uf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400V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400V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400V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各3只。</w:t>
            </w:r>
          </w:p>
          <w:p w14:paraId="2A22C83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（6）三相开关l只。</w:t>
            </w:r>
          </w:p>
          <w:p w14:paraId="1366FEE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（7）元件组：有保险丝座3只、电子整流器（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20w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）l只、电阻、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电容器等元件。</w:t>
            </w:r>
          </w:p>
          <w:p w14:paraId="714CD9F9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（8）指针式电压表头l只、指针式电流表头l只。</w:t>
            </w:r>
          </w:p>
          <w:p w14:paraId="2C53164D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可完成以下实验：</w:t>
            </w:r>
          </w:p>
          <w:p w14:paraId="0A8B5095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（1）用三表法测量电路等效参数。</w:t>
            </w:r>
          </w:p>
          <w:p w14:paraId="1D9F17F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（2）正弦稳态交流电路相量的研究。</w:t>
            </w:r>
          </w:p>
          <w:p w14:paraId="7B67C655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（3）互感电路的测量。</w:t>
            </w:r>
          </w:p>
          <w:p w14:paraId="5730960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（4）单相变压器特性的测试。</w:t>
            </w:r>
          </w:p>
          <w:p w14:paraId="7DF85AA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（5）三相交流电路电压、电流测量。</w:t>
            </w:r>
          </w:p>
          <w:p w14:paraId="3BBA261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（6）三相电路功率的测量。</w:t>
            </w:r>
          </w:p>
          <w:p w14:paraId="6F53F20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（7）功率因素及相序的测量。</w:t>
            </w:r>
          </w:p>
          <w:p w14:paraId="545169F5" w14:textId="02790729" w:rsidR="005D4A9E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（8）其它电工学控制实验。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BD7C" w14:textId="0904F8AB" w:rsidR="005D4A9E" w:rsidRDefault="009F3F9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5D4A9E" w14:paraId="30E3D5AC" w14:textId="77777777" w:rsidTr="00BB6CAE">
        <w:trPr>
          <w:trHeight w:val="65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F65180" w14:textId="77777777" w:rsidR="005D4A9E" w:rsidRDefault="005D4A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4EAE" w14:textId="77777777" w:rsidR="005D4A9E" w:rsidRDefault="006E6A7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模拟电路教学实验箱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183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一、模拟电路实验箱技术指标</w:t>
            </w:r>
          </w:p>
          <w:p w14:paraId="57068DD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1、工作电源</w:t>
            </w:r>
          </w:p>
          <w:p w14:paraId="317C34F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1）输入：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AC220V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±10%,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0509BD7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2）输出：</w:t>
            </w:r>
          </w:p>
          <w:p w14:paraId="61B6DCEA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（1）低压交流电源一组:AC 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7.5V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-0-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7.5V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0.2A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3F45F6E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（2）DC 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1.25V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～-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0.3A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一组，具有过流保护,自动恢复功能。</w:t>
            </w:r>
          </w:p>
          <w:p w14:paraId="7A1E5D2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（3）DC 1.25～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0.3A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一组，具有过流保护,自动恢复功能。</w:t>
            </w:r>
          </w:p>
          <w:p w14:paraId="79E87B7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（4) 直流可调电源</w:t>
            </w:r>
          </w:p>
          <w:p w14:paraId="66D50CB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固定直流电源输出：+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、+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1654F6BD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3）完善的电源保护电路：过流保护、过压保护、接反保护。</w:t>
            </w:r>
          </w:p>
          <w:p w14:paraId="548A5D9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2.信号源：</w:t>
            </w:r>
          </w:p>
          <w:p w14:paraId="5B364FA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1)直流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信号源双路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输出，-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～+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；-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～+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,两档切换，连续可调。</w:t>
            </w:r>
          </w:p>
          <w:p w14:paraId="4D9A06D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2)数字式直流电压表1只，量程0～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30V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，测量精度为0.5级。</w:t>
            </w:r>
          </w:p>
          <w:p w14:paraId="3B29F99E" w14:textId="77777777" w:rsid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3）函数发生器</w:t>
            </w:r>
          </w:p>
          <w:p w14:paraId="10A7618A" w14:textId="5459F98A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输出波形：方波、正弦波、三角波、锯齿波。</w:t>
            </w:r>
          </w:p>
          <w:p w14:paraId="0055A9DA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输出频率：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0Hz-2MHz</w:t>
            </w:r>
            <w:proofErr w:type="spellEnd"/>
          </w:p>
          <w:p w14:paraId="7161D07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显示：液晶显示</w:t>
            </w:r>
          </w:p>
          <w:p w14:paraId="5086891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输出幅度：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100mVpp-10Vpp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，阻抗50Ω±10%</w:t>
            </w:r>
          </w:p>
          <w:p w14:paraId="5446BFA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直流偏置：±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3V</w:t>
            </w:r>
            <w:proofErr w:type="spellEnd"/>
          </w:p>
          <w:p w14:paraId="39324FC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TTL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输出：幅度&gt;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3Vpp</w:t>
            </w:r>
            <w:proofErr w:type="spellEnd"/>
          </w:p>
          <w:p w14:paraId="49FBDCD8" w14:textId="77777777" w:rsidR="005D4A9E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数字频率计：测量精度：0.5级，测量范围0-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60MHz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,输入幅度＞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1Vpp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6CB1CB4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3.MD01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晶体管放大电路</w:t>
            </w:r>
          </w:p>
          <w:p w14:paraId="7BCFB42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提供2个三极管及相关外围元件，实现单极放大、两级阻容耦合放大、负反馈、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射级跟随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放大实验。</w:t>
            </w:r>
          </w:p>
          <w:p w14:paraId="6A40700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4.MD02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差动放大电路、场效应管放大电路</w:t>
            </w:r>
          </w:p>
          <w:p w14:paraId="5E541F02" w14:textId="4516873F" w:rsid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提供差动放大电路、场效应管放大电路。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7999" w14:textId="4C5539E5" w:rsidR="005D4A9E" w:rsidRDefault="009F3F9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5D4A9E" w14:paraId="324F709A" w14:textId="77777777" w:rsidTr="00BB6CAE">
        <w:trPr>
          <w:trHeight w:val="16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8D838" w14:textId="77777777" w:rsidR="005D4A9E" w:rsidRDefault="005D4A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55B8C" w14:textId="77777777" w:rsidR="005D4A9E" w:rsidRDefault="005D4A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1836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5.MD03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OTL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互补对称放大-集成功放</w:t>
            </w:r>
          </w:p>
          <w:p w14:paraId="0E6ADB9D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提供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OTL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功率放大电路、集成功率放大电路及扬声器。</w:t>
            </w:r>
          </w:p>
          <w:p w14:paraId="3477DDA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6.MD04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整流滤波\稳压电路</w:t>
            </w:r>
          </w:p>
          <w:p w14:paraId="757FB57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提供整流电路2个，三端集成稳压电路2个，晶体管串联稳压电路1个。</w:t>
            </w:r>
          </w:p>
          <w:p w14:paraId="3F61C05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7.MD06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集成运放电路及阻容元件</w:t>
            </w:r>
          </w:p>
          <w:p w14:paraId="241BC9B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提供2个集成运算放大器及相关外围元件，实现集成运算放大器的基本应用实验。</w:t>
            </w:r>
          </w:p>
          <w:p w14:paraId="5915D5E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8.MD08</w:t>
            </w:r>
            <w:proofErr w:type="spellEnd"/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扩展区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模块</w:t>
            </w:r>
          </w:p>
          <w:p w14:paraId="35BC051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提供高可靠圆脚集成电路插座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8P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14P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各1个，电位器3只（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10K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20K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100K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）、电阻等。</w:t>
            </w:r>
          </w:p>
          <w:p w14:paraId="091D0F97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9.分立元器件区：设计有1个8Ω扬声器、1个桥堆、1个单结晶体管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BT33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、1个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470uF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和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0.1uF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电容、4个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5.1V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稳压管、1个三极管接插做、1个集成稳压管接插座、1个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1W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/51电阻、1个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51K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电阻,另有二极管、电容、电阻、三极管等分立元器件接入区，用镀银长紫铜管做插孔，可以满足大小不同的管脚的接插。</w:t>
            </w:r>
          </w:p>
          <w:p w14:paraId="3AEBD67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10.指针式直流毫安表1只，量程为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1mA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，内阻为100Ω。</w:t>
            </w:r>
          </w:p>
          <w:p w14:paraId="048F7F6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11.实验板采用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2mm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厚印制线路板制成。</w:t>
            </w:r>
          </w:p>
          <w:p w14:paraId="10185D8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12.采用高可靠自锁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紧防转叠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插座作为实验连接点。</w:t>
            </w:r>
          </w:p>
          <w:p w14:paraId="11C8D139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13.可以根据需要，另行开发其它实验电路。</w:t>
            </w:r>
          </w:p>
          <w:p w14:paraId="600F2EA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14.机箱：坚固型铝合金框架，厚实的ABS塑料包角，外形参考尺寸≥480×360×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120mm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417CB5CC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15.实验线路的连接：全部信号引出采用自锁紧式涂金插孔，永不氧化，连接稳定可靠。</w:t>
            </w:r>
          </w:p>
          <w:p w14:paraId="68572EB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二、模拟电路实验箱实验内容</w:t>
            </w:r>
          </w:p>
          <w:p w14:paraId="73A934D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(一）分立元器件电路实验</w:t>
            </w:r>
          </w:p>
          <w:p w14:paraId="3D5D2C0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1、基本单级放大电路</w:t>
            </w:r>
          </w:p>
          <w:p w14:paraId="3A6F794A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2、两级放大电路</w:t>
            </w:r>
          </w:p>
          <w:p w14:paraId="618CD6C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3、负反馈放大电路</w:t>
            </w:r>
          </w:p>
          <w:p w14:paraId="7319B59D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4、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射级跟随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器</w:t>
            </w:r>
          </w:p>
          <w:p w14:paraId="3C592FE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5、差动放大电路</w:t>
            </w:r>
          </w:p>
          <w:p w14:paraId="448EE7DD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7、集成功率放大器</w:t>
            </w:r>
          </w:p>
          <w:p w14:paraId="3961DF4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8、互补对称功率放大器</w:t>
            </w:r>
          </w:p>
          <w:p w14:paraId="7AC07AE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9、单相半波、全波、桥式整流和滤波电路实验</w:t>
            </w:r>
          </w:p>
          <w:p w14:paraId="4537689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10、集成稳压电路</w:t>
            </w:r>
          </w:p>
          <w:p w14:paraId="79B3B0E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11、RC正弦波振荡器</w:t>
            </w:r>
          </w:p>
          <w:p w14:paraId="7D95B40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12、LC振荡器及选频放大器</w:t>
            </w:r>
          </w:p>
          <w:p w14:paraId="7327656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13、电流/电压转换电路</w:t>
            </w:r>
          </w:p>
          <w:p w14:paraId="4969EE9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14、电压/频率转换电路</w:t>
            </w:r>
          </w:p>
          <w:p w14:paraId="7FF21BE5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15、二极管的正、反相特性</w:t>
            </w:r>
          </w:p>
          <w:p w14:paraId="06251DA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16、晶体三极管的输入、输出特性</w:t>
            </w:r>
          </w:p>
          <w:p w14:paraId="58EE392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17、并联型直流稳压电源</w:t>
            </w:r>
          </w:p>
          <w:p w14:paraId="46133F3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（二）集成运算放大电路实验</w:t>
            </w:r>
          </w:p>
          <w:p w14:paraId="6B6D2E1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1、模拟运算电路</w:t>
            </w:r>
          </w:p>
          <w:p w14:paraId="568D438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①电压跟随器②反向比例放大器③同相比例放大器④反相求和比例放大器⑤双端输入求和放大电路</w:t>
            </w:r>
          </w:p>
          <w:p w14:paraId="046372F9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2、积分与微分电路</w:t>
            </w:r>
          </w:p>
          <w:p w14:paraId="763E7C6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①积分电路②微分电路③微积分电路</w:t>
            </w:r>
          </w:p>
          <w:p w14:paraId="56370289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3、波形发生电路</w:t>
            </w:r>
          </w:p>
          <w:p w14:paraId="1769258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①方波发生器②占空比可调的矩形波发生器③三角波发生电路④锯齿波发生电路</w:t>
            </w:r>
          </w:p>
          <w:p w14:paraId="37D0704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4、有源滤波器</w:t>
            </w:r>
          </w:p>
          <w:p w14:paraId="526FFFED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①低通滤波器②高通滤波器③带阻滤波器</w:t>
            </w:r>
          </w:p>
          <w:p w14:paraId="2DBA006A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5、电压比较器</w:t>
            </w:r>
          </w:p>
          <w:p w14:paraId="53AEA9C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①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过零比较器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②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反相滞回比较器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③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同相滞回比较器</w:t>
            </w:r>
            <w:proofErr w:type="gramEnd"/>
          </w:p>
          <w:p w14:paraId="6EB3941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6、波形变换电路</w:t>
            </w:r>
          </w:p>
          <w:p w14:paraId="7A448EDD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7、运算放大器指标测试</w:t>
            </w:r>
          </w:p>
          <w:p w14:paraId="1A8CDFA4" w14:textId="63A2BA59" w:rsidR="005D4A9E" w:rsidRDefault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（三）综合实验（需另配元器件）：用运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放组成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万用表，温度检测控制，函数信号发生器。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68A0" w14:textId="77777777" w:rsidR="005D4A9E" w:rsidRDefault="005D4A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5D4A9E" w14:paraId="373E424D" w14:textId="77777777" w:rsidTr="00BB6CAE">
        <w:trPr>
          <w:trHeight w:val="75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439" w14:textId="77777777" w:rsidR="005D4A9E" w:rsidRDefault="005D4A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4AE" w14:textId="77777777" w:rsidR="005D4A9E" w:rsidRDefault="006E6A7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新型数字电路实验箱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7F9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一、数字电路实验箱技术指标</w:t>
            </w:r>
          </w:p>
          <w:p w14:paraId="533E27A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1、实验电路工作电源：+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2A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一组、±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0.7A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一组、1.5～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9V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(或任意值）可调一组，每路设置保险丝一个，每路均带有短路保护和反向保护电路，其中+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电源有过压保护、欠压保护和短路报警和自动关断功能，确保实验电路元件和人身安全。</w:t>
            </w:r>
          </w:p>
          <w:p w14:paraId="12853307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2、常用信号源</w:t>
            </w:r>
          </w:p>
          <w:p w14:paraId="1B034DD7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1）提供二组正负单脉冲发生电路，带电平指示。</w:t>
            </w:r>
          </w:p>
          <w:p w14:paraId="68CDF0B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2）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～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1KHZ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连续可调时钟电路。</w:t>
            </w:r>
          </w:p>
          <w:p w14:paraId="3F98A4DA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3）九路固定时钟脉冲：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32Hz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512Hz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1.024KHz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4.096KHz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16.384KHz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524KHz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1.048MHz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2.097MHz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5DF9092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4）12路开关量输入显示电路，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输入端带保护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功能。</w:t>
            </w:r>
          </w:p>
          <w:p w14:paraId="35E0DB5C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5）12路开关量输出电路，输出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端自带显示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电路，直观显示开关量的输出状态，同时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输出端带保护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功能。</w:t>
            </w:r>
          </w:p>
          <w:p w14:paraId="0E4C291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6）6位七段LED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共阳数码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显示器，自带BCD码译码电路；2位独立数码管，可装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共阳或共阴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数码管。</w:t>
            </w:r>
          </w:p>
          <w:p w14:paraId="1AD255C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7）2组BCD码拨盘开关输出电路。</w:t>
            </w:r>
          </w:p>
          <w:p w14:paraId="123203D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8）由555时基电路组成的音响输出控制电路，并带有蜂鸣器和喇叭输出设备。</w:t>
            </w:r>
          </w:p>
          <w:p w14:paraId="23C9562C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3、测试小工具</w:t>
            </w:r>
          </w:p>
          <w:p w14:paraId="7DFBA96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1）逻辑笔：测量数字电平的高低，采用不同颜色的指示灯指示，高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3.2V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（红）、低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1V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（绿）、高阻（黄）。</w:t>
            </w:r>
          </w:p>
          <w:p w14:paraId="3A9DCE7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2）实验电路区： </w:t>
            </w:r>
          </w:p>
          <w:p w14:paraId="5305CDF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实验电路区配置如下：</w:t>
            </w:r>
          </w:p>
          <w:p w14:paraId="20BA9149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3）配置开放式实验区，配备自锁紧IC座，每个IC插座的引脚均引出，可方便的搭接电路。包括4个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IP14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、4个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IP16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、3个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IP20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、2个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IP40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。还设有多个高可靠锁紧式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防转叠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插座(与集成块插座、镀银长紫铜管及固定器件等已内部连好)作为实验连接点、测试点，实验接线时，只要拿锁紧插头线相互连接即可。</w:t>
            </w:r>
          </w:p>
          <w:p w14:paraId="3064653A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4）提供8Ω喇叭、蜂鸣器和1×2开关各1个。</w:t>
            </w:r>
          </w:p>
          <w:p w14:paraId="168C3565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5）2个扩展模块电路接入区：尺寸各为155×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100mm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，可选配固定线路实验模块。学生可以进行创新性练习，以提高学生的思维能力和动手能力。</w:t>
            </w:r>
          </w:p>
          <w:p w14:paraId="1BE9169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6）实验线路的连接：全部信号引出采用自锁紧式涂金插孔，永不氧化，美观漂亮，实验导线连接稳定可靠。</w:t>
            </w:r>
          </w:p>
          <w:p w14:paraId="58139F5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7）机箱：坚固型铝合金框架，厚实的 ABS 塑料包角，参考外形尺寸 570*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340mm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×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120mm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03D42D8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二、数字电路实验箱实验项目</w:t>
            </w:r>
          </w:p>
          <w:p w14:paraId="7DE2C5D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基础实验</w:t>
            </w:r>
          </w:p>
          <w:p w14:paraId="7FCBCAD9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 晶体管开关特性、限幅器与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钳位器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4831E4A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2. </w:t>
            </w:r>
            <w:proofErr w:type="spell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TTL</w:t>
            </w:r>
            <w:proofErr w:type="spell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集成逻辑门的逻辑功能与参数测试 </w:t>
            </w:r>
          </w:p>
          <w:p w14:paraId="3D1D1A2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3. CMOS集成逻辑门的逻辑功能与参数测试 </w:t>
            </w:r>
          </w:p>
          <w:p w14:paraId="20813B5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4. 集成逻辑电路的连接和驱动</w:t>
            </w:r>
          </w:p>
          <w:p w14:paraId="18CD2A2E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5. 组合逻辑电路的设计与测试 </w:t>
            </w:r>
          </w:p>
          <w:p w14:paraId="11D7F072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6. 译码器及其应用 </w:t>
            </w:r>
          </w:p>
          <w:p w14:paraId="242FEEB4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7. 数据选择器及其应用 </w:t>
            </w:r>
          </w:p>
          <w:p w14:paraId="5DE5261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 xml:space="preserve">8. 触发器及其应用 </w:t>
            </w:r>
          </w:p>
          <w:p w14:paraId="3AF30AC3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9. 计数器及其应用 </w:t>
            </w:r>
          </w:p>
          <w:p w14:paraId="18F09C7B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10. 移位寄存器及其应用 </w:t>
            </w:r>
          </w:p>
          <w:p w14:paraId="61AFD2A7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11. 脉冲分配器及其应用 </w:t>
            </w:r>
          </w:p>
          <w:p w14:paraId="313144C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12. 使用门电路产生脉冲信号——自激多谐振荡器 </w:t>
            </w:r>
          </w:p>
          <w:p w14:paraId="4A29818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13. 单稳态触发器与施密特触发器——脉冲延时与波形整形电路 </w:t>
            </w:r>
          </w:p>
          <w:p w14:paraId="355A169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14. 555时基电路及其应用 </w:t>
            </w:r>
          </w:p>
          <w:p w14:paraId="5C20974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综合实验（需另配器件）</w:t>
            </w:r>
          </w:p>
          <w:p w14:paraId="69599B59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15. D/A、A/D转换器 </w:t>
            </w:r>
          </w:p>
          <w:p w14:paraId="2DA98385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16. 智力竞赛抢答装置</w:t>
            </w:r>
          </w:p>
          <w:p w14:paraId="5B274527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17. 电子秒表</w:t>
            </w:r>
          </w:p>
          <w:p w14:paraId="0C94E015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18. 三位半直流数字电压表 </w:t>
            </w:r>
          </w:p>
          <w:p w14:paraId="46654338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19. 数字频率计</w:t>
            </w:r>
          </w:p>
          <w:p w14:paraId="35D0A106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20. 拔河游戏机 </w:t>
            </w:r>
          </w:p>
          <w:p w14:paraId="1FBE2951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综合应用设计实验（用小规模集成电路或大规模集成电路实现）</w:t>
            </w:r>
          </w:p>
          <w:p w14:paraId="5D43BC80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1、LED显示十字路口交通灯自动控制器的设计</w:t>
            </w:r>
          </w:p>
          <w:p w14:paraId="0AA35D8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2、数码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管显示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秒表设计</w:t>
            </w:r>
          </w:p>
          <w:p w14:paraId="3848EF5F" w14:textId="77777777" w:rsidR="009F3F94" w:rsidRPr="009F3F94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3、数码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管显示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时钟数字钟的设计</w:t>
            </w:r>
          </w:p>
          <w:p w14:paraId="02A80ED1" w14:textId="6113E0BB" w:rsidR="005D4A9E" w:rsidRDefault="009F3F94" w:rsidP="009F3F9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4、数码</w:t>
            </w:r>
            <w:proofErr w:type="gramStart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管显示</w:t>
            </w:r>
            <w:proofErr w:type="gramEnd"/>
            <w:r w:rsidRPr="009F3F9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数字频率计设计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4D2AB1" w14:textId="4B650715" w:rsidR="005D4A9E" w:rsidRDefault="00A0144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</w:tr>
      <w:tr w:rsidR="005D4A9E" w14:paraId="7F10B597" w14:textId="77777777" w:rsidTr="00BB6CAE">
        <w:trPr>
          <w:trHeight w:val="133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E66BA" w14:textId="67AAE1BB" w:rsidR="005D4A9E" w:rsidRDefault="007D649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PLC实训室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</w:t>
            </w:r>
            <w:proofErr w:type="spellStart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SY1202</w:t>
            </w:r>
            <w:proofErr w:type="spell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A8B0" w14:textId="77777777" w:rsidR="005D4A9E" w:rsidRDefault="006E6A7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PLC可编程控制器试验箱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AD38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一、技术性能</w:t>
            </w:r>
          </w:p>
          <w:p w14:paraId="41AF3707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1、输入电源：AC: </w:t>
            </w:r>
            <w:proofErr w:type="spellStart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220V</w:t>
            </w:r>
            <w:proofErr w:type="spellEnd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50HZ</w:t>
            </w:r>
            <w:proofErr w:type="spellEnd"/>
          </w:p>
          <w:p w14:paraId="79DEE0C8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2、工作环境温度：-10-55℃ 相对湿度&lt;85%(25℃)</w:t>
            </w:r>
          </w:p>
          <w:p w14:paraId="76623F4E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3、主机：</w:t>
            </w:r>
            <w:proofErr w:type="gramStart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标配</w:t>
            </w:r>
            <w:proofErr w:type="gramEnd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西门子1200 PLC，带编程电缆。</w:t>
            </w:r>
          </w:p>
          <w:p w14:paraId="32238DB2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4.  实验连接线</w:t>
            </w:r>
          </w:p>
          <w:p w14:paraId="18FFB0F8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5.  电源线</w:t>
            </w:r>
          </w:p>
          <w:p w14:paraId="2434E2A0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6.  实验软件</w:t>
            </w:r>
          </w:p>
          <w:p w14:paraId="1BE6E75F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7.  实验参考程序</w:t>
            </w:r>
          </w:p>
          <w:p w14:paraId="0446F9C9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8.  实验指导书</w:t>
            </w:r>
          </w:p>
          <w:p w14:paraId="31E9586E" w14:textId="7777777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二、实验内容</w:t>
            </w:r>
          </w:p>
          <w:p w14:paraId="7A8DDB25" w14:textId="77777777" w:rsid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可完成以下模拟实验项目：</w:t>
            </w:r>
          </w:p>
          <w:p w14:paraId="09E9DA8B" w14:textId="77777777" w:rsidR="007D649D" w:rsidRDefault="007D649D" w:rsidP="007D649D">
            <w:pPr>
              <w:widowControl/>
              <w:ind w:firstLineChars="200" w:firstLine="42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1、天塔之光</w:t>
            </w:r>
          </w:p>
          <w:p w14:paraId="5AA2A6E8" w14:textId="082E7225" w:rsidR="007D649D" w:rsidRPr="007D649D" w:rsidRDefault="007D649D" w:rsidP="007D649D">
            <w:pPr>
              <w:widowControl/>
              <w:ind w:firstLineChars="200" w:firstLine="42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2、十字路口交通灯</w:t>
            </w:r>
          </w:p>
          <w:p w14:paraId="2CE9E7C7" w14:textId="1C970D9C" w:rsidR="007D649D" w:rsidRPr="007D649D" w:rsidRDefault="007D649D" w:rsidP="007D649D">
            <w:pPr>
              <w:widowControl/>
              <w:ind w:firstLineChars="200" w:firstLine="42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3、多液体控制</w:t>
            </w:r>
          </w:p>
          <w:p w14:paraId="246D7A70" w14:textId="2AB44299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4、水塔水位控制</w:t>
            </w:r>
          </w:p>
          <w:p w14:paraId="16FED68F" w14:textId="606B9FB4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5、机械手控制</w:t>
            </w:r>
          </w:p>
          <w:p w14:paraId="4979E472" w14:textId="1BDA981B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6、LED数码管控制</w:t>
            </w:r>
          </w:p>
          <w:p w14:paraId="643DC19A" w14:textId="2C0A03E0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7、自动送料装车系统</w:t>
            </w:r>
          </w:p>
          <w:p w14:paraId="6DFD94E9" w14:textId="13CEADB0" w:rsid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8、自动售货机</w:t>
            </w:r>
          </w:p>
          <w:p w14:paraId="268A6766" w14:textId="34469BAB" w:rsidR="007D649D" w:rsidRPr="007D649D" w:rsidRDefault="007D649D" w:rsidP="007D649D">
            <w:pPr>
              <w:widowControl/>
              <w:ind w:firstLineChars="200" w:firstLine="42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9、四层电梯自动控制</w:t>
            </w:r>
          </w:p>
          <w:p w14:paraId="26AD6908" w14:textId="17436778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10、自动洗衣机</w:t>
            </w:r>
          </w:p>
          <w:p w14:paraId="65A31B7D" w14:textId="08B4C4B7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 xml:space="preserve">   </w:t>
            </w:r>
            <w:r w:rsidR="001146CA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11、抢答器</w:t>
            </w:r>
          </w:p>
          <w:p w14:paraId="3D628478" w14:textId="19EB5D53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="001146CA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12．电动机正反转控制</w:t>
            </w:r>
          </w:p>
          <w:p w14:paraId="0780C551" w14:textId="7567FF82" w:rsidR="007D649D" w:rsidRPr="007D649D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="001146CA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13．电动机星</w:t>
            </w:r>
            <w:proofErr w:type="gramStart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角启动</w:t>
            </w:r>
            <w:proofErr w:type="gramEnd"/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控制</w:t>
            </w:r>
          </w:p>
          <w:p w14:paraId="797F4DD6" w14:textId="31C20D92" w:rsidR="005D4A9E" w:rsidRDefault="007D649D" w:rsidP="007D649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="001146CA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7D649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14.  拨码开关实验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0C25" w14:textId="7F20DC66" w:rsidR="005D4A9E" w:rsidRDefault="007D649D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</w:tr>
      <w:tr w:rsidR="005D4A9E" w14:paraId="758F69C3" w14:textId="77777777" w:rsidTr="00BB6CAE">
        <w:trPr>
          <w:trHeight w:val="162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3E73D" w14:textId="77777777" w:rsidR="005D4A9E" w:rsidRDefault="005D4A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D7B0" w14:textId="77777777" w:rsidR="005D4A9E" w:rsidRDefault="006E6A7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32STM</w:t>
            </w:r>
            <w:proofErr w:type="spell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单片机试验箱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899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支持多种CPU开发实验</w:t>
            </w:r>
          </w:p>
          <w:p w14:paraId="1797909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标配</w:t>
            </w:r>
            <w:proofErr w:type="spellStart"/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STM32F103VET6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核心板，可以根据使用要求扩展其它CPU核心板。</w:t>
            </w:r>
          </w:p>
          <w:p w14:paraId="2C92AF9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一、详细硬件配置</w:t>
            </w:r>
          </w:p>
          <w:p w14:paraId="12664F2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   实验箱底板</w:t>
            </w:r>
          </w:p>
          <w:p w14:paraId="79F7603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1.1.1交流电源输入：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220V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±10% 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50Hz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2232D7A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1.1.2.工作环境温度：-10℃～+40℃。</w:t>
            </w:r>
          </w:p>
          <w:p w14:paraId="1388DC7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1.1.3.直流电源输出：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1.8V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3.3V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、+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、-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、+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、-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。（短路保护、过流保护）</w:t>
            </w:r>
          </w:p>
          <w:p w14:paraId="047DB7AB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1.1.4.提供4个示波器通道；配有标准的BNC接口，带宽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70MHz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，实时采样率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1GSa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/s。</w:t>
            </w:r>
          </w:p>
          <w:p w14:paraId="65FBBBB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1.1.5.提供1个波形发生器：配有标准的BNC接口，信号输出频率范围：DC：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1Hz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～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25MHz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，波形幅度：±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3.5Vmax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055D35D9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1.1.6.提供标准的校准源。</w:t>
            </w:r>
          </w:p>
          <w:p w14:paraId="63E77B8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1.1.7.实验面包板尺寸：不少于175*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46mm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427BD97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1.1.8单色流水灯模块：8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高亮绿色LED 灯   </w:t>
            </w:r>
          </w:p>
          <w:p w14:paraId="245387A0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1.1.9 双色流水灯模块：6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高亮LED灯，红黄绿三种颜色      </w:t>
            </w:r>
          </w:p>
          <w:p w14:paraId="3386B83A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1.1.10 双色LED灯模块：红绿双色LED 灯   </w:t>
            </w:r>
          </w:p>
          <w:p w14:paraId="52565E4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1.1.11 8 位数码管模块：2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四位一体共阳极数码管，2个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74HC595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驱动芯片   </w:t>
            </w:r>
          </w:p>
          <w:p w14:paraId="566B1E5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1.1.12 1 位数码管模块：1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8 段数码管，共阳极，0.56 英寸   </w:t>
            </w:r>
          </w:p>
          <w:p w14:paraId="6677959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1.1.13 红绿双色点阵模块：3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spellStart"/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74HC595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驱动芯片，一个红绿双色点阵显示屏 </w:t>
            </w:r>
          </w:p>
          <w:p w14:paraId="14B2C59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1.1.14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LCD1602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液晶屏模块：标准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LCD1602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液晶屏接口，1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带背光的 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LCD1602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液晶屏</w:t>
            </w:r>
          </w:p>
          <w:p w14:paraId="2952A50B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1.1.15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LCD12864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液晶屏模块：标准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LCD12864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液晶屏接口，支持并行液晶屏   </w:t>
            </w:r>
          </w:p>
          <w:p w14:paraId="62926E8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1.1.16 OLED 显示模块：0.96 寸  OLED 液晶屏，128*64 显示     </w:t>
            </w:r>
          </w:p>
          <w:p w14:paraId="26A6776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1.1.17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TFT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彩屏模块：彩屏采用串行通信方式 ，支持触摸屏控制，带背光开关配套2.8 寸彩屏，带触屏功能，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262K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色。 </w:t>
            </w:r>
          </w:p>
          <w:p w14:paraId="5B405049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1.1.18 8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独立按键：8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独立按键，带上拉电阻   </w:t>
            </w:r>
          </w:p>
          <w:p w14:paraId="4D54E97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1.1.19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4X4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矩阵键盘：4行4列矩阵键盘，带上拉电阻   </w:t>
            </w:r>
          </w:p>
          <w:p w14:paraId="4D8E72F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1.1.20 五向摇杆：一个五向摇杆，具有上、下、左、右、中五个方向   </w:t>
            </w:r>
          </w:p>
          <w:p w14:paraId="6CDD790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1.1.21 蜂鸣器模块：无源蜂鸣器   </w:t>
            </w:r>
          </w:p>
          <w:p w14:paraId="0778A85C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1.1.22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DS1302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时钟模块：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DS1302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芯片，模块带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后背电池座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3ADF885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1.2   传感器模块   </w:t>
            </w:r>
          </w:p>
          <w:p w14:paraId="2C7E774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1.2.1 两路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DS18B20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模块：两路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DS18B20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温度传感器接口    </w:t>
            </w:r>
          </w:p>
          <w:p w14:paraId="0AB2BA6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1.2.2 光敏传感器模块：集成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LM393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比较器，基准电压可调电阻、模拟量输出接口、数字量输出接口、模拟量指示LED灯，支持光敏二极管、光敏电阻等光电开关器件   </w:t>
            </w:r>
          </w:p>
          <w:p w14:paraId="05A6ED6C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1.2.3 火焰传感器模块：集成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LM393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比较器，基准电压可调电阻、模拟量输出接口、数字量输出接口、模拟量指示LED 灯，支持火焰传感器      </w:t>
            </w:r>
          </w:p>
          <w:p w14:paraId="6FEF0B71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1.2.4霍尔传感器模块：集成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LM393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比较器，基准电压可调电阻、模拟量输出接口、数字量输出接口、模拟量指示LED 灯，支持霍尔传感器 </w:t>
            </w:r>
          </w:p>
          <w:p w14:paraId="4096EBA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1.3  电器控制模块   </w:t>
            </w:r>
          </w:p>
          <w:p w14:paraId="78DA69C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1.3.1路直流电机接口：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ULN2003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驱动芯片。一路可调速直流电机接口； 一路可调速、可调向双功能电机接口</w:t>
            </w:r>
          </w:p>
          <w:p w14:paraId="6E1A20BC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1.3.2 2路步进电机接口：2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个</w:t>
            </w:r>
            <w:proofErr w:type="spellStart"/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ULN2003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驱动芯片。两个标准5线4相步进电机接口</w:t>
            </w:r>
          </w:p>
          <w:p w14:paraId="7B66B3C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1.3.3 2路继电器：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ULN2003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驱动芯片，两个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继电器，两个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3P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接线端子</w:t>
            </w:r>
          </w:p>
          <w:p w14:paraId="2E0B86E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1.4  数据传输、存储模块 </w:t>
            </w:r>
          </w:p>
          <w:p w14:paraId="0B43FD6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1.4.1 2路串口：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SP3232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芯片，+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3.0v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-+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工作电压，公头串口座一个，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母头串口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座一个，状态指示灯4 个</w:t>
            </w:r>
          </w:p>
          <w:p w14:paraId="4A5D20F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1.4.2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AT24C02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存储模块：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AT24C02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芯片，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SOP8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封装</w:t>
            </w:r>
          </w:p>
          <w:p w14:paraId="71C5DD8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1.4.3 模拟量输入模块：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0V-5V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输入可调，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0R-10K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电阻值可调</w:t>
            </w:r>
          </w:p>
          <w:p w14:paraId="4ED02FF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1.4.4 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串转并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74HC164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芯片，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SOP14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封装</w:t>
            </w:r>
          </w:p>
          <w:p w14:paraId="23CC680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1.4.5 并转串模块：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74HC165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芯片,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SOP16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封装</w:t>
            </w:r>
          </w:p>
          <w:p w14:paraId="73C08E5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1.4.6 SD 卡模块：标准SD卡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卡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槽，SPI 控制，4-bit 传输模式</w:t>
            </w:r>
          </w:p>
          <w:p w14:paraId="3D2194B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1.4.7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MAX485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MAX485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芯片，1 组 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2P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接线端子输出，1 组插针输出。 </w:t>
            </w:r>
          </w:p>
          <w:p w14:paraId="4C532D1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1.4.8 红外发射模块：红外发射二极管</w:t>
            </w:r>
          </w:p>
          <w:p w14:paraId="2DF5817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1.4.9 红外接收模块：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HX838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红外一体化接收头</w:t>
            </w:r>
          </w:p>
          <w:p w14:paraId="3E741E8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1.4.10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PCF8591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AD/DA 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PCF8591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芯片，4路模拟量输入，1 路模拟量输出，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IIC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通信。</w:t>
            </w:r>
          </w:p>
          <w:p w14:paraId="07C3DD4A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1.4.11 锁存器模块：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74HC573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锁存芯片，兼容标准CMOS      </w:t>
            </w:r>
          </w:p>
          <w:p w14:paraId="000D14D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1.4.12 三八译码器：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74LS138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芯片，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TTL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电平      </w:t>
            </w:r>
          </w:p>
          <w:p w14:paraId="10E5FF8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2、核心系统配置</w:t>
            </w:r>
          </w:p>
          <w:p w14:paraId="6287F1EC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2.1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标配</w:t>
            </w:r>
            <w:proofErr w:type="spellStart"/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STM32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嵌入式核心系统</w:t>
            </w:r>
          </w:p>
          <w:p w14:paraId="1458CE1C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2.2配在线下载CPU芯片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STM32F103VET6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1片，配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STM32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仿真器1个。</w:t>
            </w:r>
          </w:p>
          <w:p w14:paraId="2DE7D49A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2.3自带在线下载电路。</w:t>
            </w:r>
          </w:p>
          <w:p w14:paraId="31D3D5EA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★3、测量示波器</w:t>
            </w:r>
          </w:p>
          <w:p w14:paraId="26C22DC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★3.1虚拟示波器：</w:t>
            </w:r>
          </w:p>
          <w:p w14:paraId="0263E95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1.模拟带宽：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70MHz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4DFC7119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2.通道数：4通道； </w:t>
            </w:r>
          </w:p>
          <w:p w14:paraId="688B9D8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3.实时采样率：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1GSa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/s； </w:t>
            </w:r>
          </w:p>
          <w:p w14:paraId="4F2745E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4.存储深度：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64K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30B133B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5.时基精度：±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50ppm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1919BEF0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6.时基范围：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2ns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/div-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1000s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/div；</w:t>
            </w:r>
          </w:p>
          <w:p w14:paraId="0BBEAD4C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7.输入阻抗：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1M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Ω，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25pF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；</w:t>
            </w:r>
          </w:p>
          <w:p w14:paraId="2D0AE140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8.输入耦合：AC/DC/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GND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1570274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9.输入灵敏度范围；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2mV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/div～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/div； </w:t>
            </w:r>
          </w:p>
          <w:p w14:paraId="0A9F65C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10.垂直分辨率：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8Bit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201113E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11.最大输入电压：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400V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(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DC+AC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Peak)；</w:t>
            </w:r>
          </w:p>
          <w:p w14:paraId="4A349799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12.配有标准的BNC接口</w:t>
            </w:r>
          </w:p>
          <w:p w14:paraId="5EA8A1E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13.连接方式：USB</w:t>
            </w:r>
          </w:p>
          <w:p w14:paraId="0657BBD1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★3.2虚拟信号波形发生器：</w:t>
            </w:r>
          </w:p>
          <w:p w14:paraId="6ECCEA6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1.通道数：1通道；</w:t>
            </w:r>
          </w:p>
          <w:p w14:paraId="464A964A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2.信号输出频率范围：DC 1～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25MHz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3674795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3.分辨率：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0.1%Freq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2D60AE84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4.波形幅度：±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3.5Vmax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7113CD99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5.输出阻抗：50 Ω； </w:t>
            </w:r>
          </w:p>
          <w:p w14:paraId="1FC36A0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6.输出电流：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50mA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Ipeak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=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50mA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 </w:t>
            </w:r>
          </w:p>
          <w:p w14:paraId="26C6992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7.DAC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时钟：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2K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～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200MHz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可调； </w:t>
            </w:r>
          </w:p>
          <w:p w14:paraId="2BED6EF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8.波形长度：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2K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； </w:t>
            </w:r>
          </w:p>
          <w:p w14:paraId="4EC7BE3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9.垂直分辨率：12位； </w:t>
            </w:r>
          </w:p>
          <w:p w14:paraId="5FDA44A9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10.波形稳定度：&lt;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30ppm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5388F610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11.配有标准的BNC接口</w:t>
            </w:r>
          </w:p>
          <w:p w14:paraId="4854A884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>12.连接方式：USB</w:t>
            </w:r>
          </w:p>
          <w:p w14:paraId="72D1AE9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★3.3虚拟信号波形校准源：</w:t>
            </w:r>
          </w:p>
          <w:p w14:paraId="71239A2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1.方波幅值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2V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，频率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1Kz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7DDD354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2.配有标准的BNC接口；</w:t>
            </w:r>
          </w:p>
          <w:p w14:paraId="2A51319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3.连接方式：USB</w:t>
            </w:r>
          </w:p>
          <w:p w14:paraId="07E951F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（投标时提供佐证材料）</w:t>
            </w:r>
          </w:p>
          <w:p w14:paraId="1CFB3DB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4、机箱</w:t>
            </w:r>
          </w:p>
          <w:p w14:paraId="6D7B510C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4.1坚固型框架 ，参考外形尺寸500×360×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150mm</w:t>
            </w:r>
            <w:proofErr w:type="spellEnd"/>
          </w:p>
          <w:p w14:paraId="2EE122B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5、软件</w:t>
            </w:r>
          </w:p>
          <w:p w14:paraId="0DFD626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5.1集成多种单片机兼容的通用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KEIL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软件环境，支持汇编和 C 语言的编程、编译、链接和源程序级调试和在线下载。</w:t>
            </w:r>
          </w:p>
          <w:p w14:paraId="4CB5E649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5.2 C 语言编程应用设计例程</w:t>
            </w:r>
          </w:p>
          <w:p w14:paraId="79504D91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二、可以实现的实验项目   </w:t>
            </w:r>
          </w:p>
          <w:p w14:paraId="18BCA5B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实验一、单色流水灯、跑马灯实验。</w:t>
            </w:r>
          </w:p>
          <w:p w14:paraId="182E48DB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实验二、双色LED流水灯、跑马灯实验。</w:t>
            </w:r>
          </w:p>
          <w:p w14:paraId="42ADB83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实验三、简易逻辑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笔设计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实验。</w:t>
            </w:r>
          </w:p>
          <w:p w14:paraId="1D8050A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实验四、单路数码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管显示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实验。</w:t>
            </w:r>
          </w:p>
          <w:p w14:paraId="5EA3AFA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实验五、多路数码</w:t>
            </w:r>
            <w:proofErr w:type="gram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管显示</w:t>
            </w:r>
            <w:proofErr w:type="gram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实验。</w:t>
            </w:r>
          </w:p>
          <w:p w14:paraId="489652F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实验六、简易实验数字钟实验。</w:t>
            </w:r>
          </w:p>
          <w:p w14:paraId="49FA8C07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实验七、点阵屏显示字符、汉字实验。</w:t>
            </w:r>
          </w:p>
          <w:p w14:paraId="2BDAB36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实验八、独立按键输入实验。</w:t>
            </w:r>
          </w:p>
          <w:p w14:paraId="0021152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实验九、矩阵键盘输入实验。</w:t>
            </w:r>
          </w:p>
          <w:p w14:paraId="1034CBB1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实验十、摇杆输入实验。</w:t>
            </w:r>
          </w:p>
          <w:p w14:paraId="5476EEF6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实验十一、蜂鸣器驱动发声实验。</w:t>
            </w:r>
          </w:p>
          <w:p w14:paraId="71BA3B4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实验十二、简易电子琴实验。</w:t>
            </w:r>
          </w:p>
          <w:p w14:paraId="1080CBAB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实验十三、直流电机驱动实验。</w:t>
            </w:r>
          </w:p>
          <w:p w14:paraId="38120D81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实验十四、直流电机转速控制实验。</w:t>
            </w:r>
          </w:p>
          <w:p w14:paraId="279CD20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实验十五、步进电机驱动实验。</w:t>
            </w:r>
          </w:p>
          <w:p w14:paraId="4632FB70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实验十六、步进电机转速控制实验。</w:t>
            </w:r>
          </w:p>
          <w:p w14:paraId="2CE4D2C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实验十七、继电器驱动控制实验。</w:t>
            </w:r>
          </w:p>
          <w:p w14:paraId="6177D784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实验十八、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LCD1602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液晶屏显示实验，可显示字母、数字。</w:t>
            </w:r>
          </w:p>
          <w:p w14:paraId="4D93C303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实验十九、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LCD12864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液晶屏显示实验，可显示字母、数字、汉字、图形。</w:t>
            </w:r>
          </w:p>
          <w:p w14:paraId="38AD1EA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实验二十、OLED液晶屏显示实验，可显示字母、数字、汉字、图形。</w:t>
            </w:r>
          </w:p>
          <w:p w14:paraId="647EFC2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实验二十一、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TFT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彩屏显示实验，可显示字母、数字、汉字、图形等、全信息嗯显示。</w:t>
            </w:r>
          </w:p>
          <w:p w14:paraId="769D8464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实验二十二、红外发射与接收实验。</w:t>
            </w:r>
          </w:p>
          <w:p w14:paraId="13ECF10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实验二十三、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DS1302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时钟实验。</w:t>
            </w:r>
          </w:p>
          <w:p w14:paraId="03E8822D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实验二十四、串口通信实验。</w:t>
            </w:r>
          </w:p>
          <w:p w14:paraId="09D6B4E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实验二十五、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AT24C02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存储实验。</w:t>
            </w:r>
          </w:p>
          <w:p w14:paraId="0CE65FA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实验二十六、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74HC164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串行转并行输出实验。</w:t>
            </w:r>
          </w:p>
          <w:p w14:paraId="7CF1494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实验二十七、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74HC165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并行转串行输出实验。</w:t>
            </w:r>
          </w:p>
          <w:p w14:paraId="4F965741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实验二十八、SD卡存储操作实验。</w:t>
            </w:r>
          </w:p>
          <w:p w14:paraId="559E46A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实验二十九、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MAX485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进行485通信实验。</w:t>
            </w:r>
          </w:p>
          <w:p w14:paraId="340A7AE5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实验三十、 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PCF8591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数模、模数转换实验。</w:t>
            </w:r>
          </w:p>
          <w:p w14:paraId="11197C6F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实验三十一、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74HC573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锁存器实验。</w:t>
            </w:r>
          </w:p>
          <w:p w14:paraId="19C76E9E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实验三十二、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74LS138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锁存器实验传感器实验。</w:t>
            </w:r>
          </w:p>
          <w:p w14:paraId="12EB510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实验三十三  计算器实验。</w:t>
            </w:r>
          </w:p>
          <w:p w14:paraId="68906B22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 xml:space="preserve">实验三十四   </w:t>
            </w:r>
            <w:proofErr w:type="spellStart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DS18B20</w:t>
            </w:r>
            <w:proofErr w:type="spellEnd"/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温度测量。</w:t>
            </w:r>
          </w:p>
          <w:p w14:paraId="076ADF48" w14:textId="77777777" w:rsidR="00D053A1" w:rsidRPr="00D053A1" w:rsidRDefault="00D053A1" w:rsidP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实验三十五   外部中断实验。</w:t>
            </w:r>
          </w:p>
          <w:p w14:paraId="0301748D" w14:textId="624CC995" w:rsidR="005D4A9E" w:rsidRDefault="00D053A1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实验三十六   定时器实验。</w:t>
            </w:r>
            <w:r w:rsidRPr="00D053A1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F121" w14:textId="24E001EC" w:rsidR="005D4A9E" w:rsidRDefault="009C6B4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</w:tr>
      <w:tr w:rsidR="005D4A9E" w14:paraId="07192FDD" w14:textId="77777777" w:rsidTr="00BB6CAE">
        <w:trPr>
          <w:gridAfter w:val="1"/>
          <w:wAfter w:w="141" w:type="dxa"/>
          <w:trHeight w:val="857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A88B0" w14:textId="77777777" w:rsidR="005D4A9E" w:rsidRDefault="005D4A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8B60" w14:textId="77777777" w:rsidR="005D4A9E" w:rsidRDefault="006E6A78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传感器实验箱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ACE2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一、传感器技术实验箱技术规范及要求：</w:t>
            </w:r>
          </w:p>
          <w:p w14:paraId="70E51751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1、输入电源：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AC220V</w:t>
            </w:r>
            <w:proofErr w:type="spellEnd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±5%  50±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1Hz</w:t>
            </w:r>
            <w:proofErr w:type="spellEnd"/>
          </w:p>
          <w:p w14:paraId="1FBC67A1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2、额定电流：≤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5A</w:t>
            </w:r>
            <w:proofErr w:type="spellEnd"/>
          </w:p>
          <w:p w14:paraId="19E03FDE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3、直流电源：±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 ±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15V</w:t>
            </w:r>
            <w:proofErr w:type="spellEnd"/>
          </w:p>
          <w:p w14:paraId="4AFED9DA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4、稳压系数：±1%</w:t>
            </w:r>
          </w:p>
          <w:p w14:paraId="2DF84E7F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5、电压纹波：≤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10mV</w:t>
            </w:r>
            <w:proofErr w:type="spellEnd"/>
          </w:p>
          <w:p w14:paraId="29E830DC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6、非线性误差：≤5%</w:t>
            </w:r>
          </w:p>
          <w:p w14:paraId="4BA72FC7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7、测量精度：≤1%</w:t>
            </w:r>
          </w:p>
          <w:p w14:paraId="67E0C68C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8、功    耗：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100VA</w:t>
            </w:r>
            <w:proofErr w:type="spellEnd"/>
          </w:p>
          <w:p w14:paraId="352DE039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9、输出电流：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1A</w:t>
            </w:r>
            <w:proofErr w:type="spellEnd"/>
          </w:p>
          <w:p w14:paraId="3BFFABBF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10、相对温度：-5℃～40℃</w:t>
            </w:r>
          </w:p>
          <w:p w14:paraId="5A6C8B56" w14:textId="77777777" w:rsidR="009C6B44" w:rsidRPr="009C6B44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11、相对湿度：＜85%（25℃）</w:t>
            </w:r>
          </w:p>
          <w:p w14:paraId="771830C2" w14:textId="77777777" w:rsidR="006F5AF0" w:rsidRDefault="009C6B44" w:rsidP="009C6B4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12、实验箱外形尺寸：620×340×</w:t>
            </w:r>
            <w:proofErr w:type="spellStart"/>
            <w:r w:rsidRPr="009C6B44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210mm</w:t>
            </w:r>
            <w:proofErr w:type="spellEnd"/>
          </w:p>
          <w:p w14:paraId="6C36587A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二、实验箱技术要求：</w:t>
            </w:r>
          </w:p>
          <w:p w14:paraId="7BED1ECD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1、四组直流稳压电源：±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15V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、±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5V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，具有断电保护功能。一组加热源。</w:t>
            </w:r>
          </w:p>
          <w:p w14:paraId="52C3A09F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 2、数字式电压表：三位半显示，量程±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2V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、±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20V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，输入阻抗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100K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Ω，精度1%。</w:t>
            </w:r>
          </w:p>
          <w:p w14:paraId="35F5E13C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3、数字式频率/转速表：由四位数码管，2只发光管及频率/转速开关组成，输入阻抗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100K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Ω，精度1%。频率测量范围1-9999 Hz，转速测量范围1-9999 r/min。</w:t>
            </w:r>
          </w:p>
          <w:p w14:paraId="34CE7CBC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4、低频信号发生器：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1Hz-30Hz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输出连续可调，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Vp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-p值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10V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，最大输出电流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0.5A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70940C24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5、差动放大器：通频带0-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10KHz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，可接成同相、反相、差动结构，增益为1-150倍的直流放大器。</w:t>
            </w:r>
          </w:p>
          <w:p w14:paraId="7AA2A4BB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6、机械式压力表：0-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40Kpa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4C968A1A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7、手动气压源：0-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40Kpa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463CDE23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8、振荡器要求：</w:t>
            </w:r>
          </w:p>
          <w:p w14:paraId="2822C4A0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（1）、低频振荡器：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1Hz-30Hz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输出连续可调，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Vp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-p值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10V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，最大输出电流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0.5A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58DDF4C8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（2）、振动源：振动频率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1Hz-30Hz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，共振频率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12Hz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左右。</w:t>
            </w:r>
          </w:p>
          <w:p w14:paraId="05E944CD" w14:textId="77777777" w:rsid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（3）、转动源：0-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12V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直流电源驱动，转速可调范围0~2400转/分。</w:t>
            </w:r>
          </w:p>
          <w:p w14:paraId="740B8FF7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三、数据采集卡及处理软件</w:t>
            </w:r>
          </w:p>
          <w:p w14:paraId="3FE13BA8" w14:textId="77777777" w:rsid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数据采集工作12位AD转换、分辨率由1/22048，采样周期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1m-100ms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，采样速度可选择，即可单次采样亦能连续采样。标准RS-232接口，与计算机串行工作。提供的处理软件有良好的计算机界面，可以进行实验项目选择与编辑、数据采集、特性曲线的分析、比较、文件存取、打印等。</w:t>
            </w:r>
          </w:p>
          <w:p w14:paraId="2312ACB4" w14:textId="3EBA7951" w:rsidR="005D4A9E" w:rsidRDefault="006E6A78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  <w:t>四、传感器种类及技术指标：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48"/>
              <w:gridCol w:w="2719"/>
              <w:gridCol w:w="2211"/>
              <w:gridCol w:w="1823"/>
              <w:gridCol w:w="986"/>
            </w:tblGrid>
            <w:tr w:rsidR="006F5AF0" w14:paraId="4055A528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32335A3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719" w:type="dxa"/>
                  <w:vAlign w:val="center"/>
                </w:tcPr>
                <w:p w14:paraId="77181CA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实验模块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731059D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传感器名称</w:t>
                  </w:r>
                </w:p>
              </w:tc>
              <w:tc>
                <w:tcPr>
                  <w:tcW w:w="1823" w:type="dxa"/>
                  <w:vAlign w:val="center"/>
                </w:tcPr>
                <w:p w14:paraId="5553238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量程</w:t>
                  </w:r>
                </w:p>
              </w:tc>
              <w:tc>
                <w:tcPr>
                  <w:tcW w:w="986" w:type="dxa"/>
                  <w:vAlign w:val="center"/>
                </w:tcPr>
                <w:p w14:paraId="7186180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精 度</w:t>
                  </w:r>
                </w:p>
              </w:tc>
            </w:tr>
            <w:tr w:rsidR="006F5AF0" w14:paraId="32F47D7F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30ADC1B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2719" w:type="dxa"/>
                  <w:vMerge w:val="restart"/>
                  <w:vAlign w:val="center"/>
                </w:tcPr>
                <w:p w14:paraId="14EDE06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电阻霍尔式传感器模块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04C59A9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电阻式传感器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2BC96DC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± 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2mm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69851E9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1.5%</w:t>
                  </w:r>
                </w:p>
              </w:tc>
            </w:tr>
            <w:tr w:rsidR="006F5AF0" w14:paraId="5E046E7B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687F52C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</w:t>
                  </w:r>
                </w:p>
              </w:tc>
              <w:tc>
                <w:tcPr>
                  <w:tcW w:w="2719" w:type="dxa"/>
                  <w:vMerge/>
                  <w:vAlign w:val="center"/>
                </w:tcPr>
                <w:p w14:paraId="77971D0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14:paraId="7B4201C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霍尔式传感器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2E4B97A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≥ 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2mm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2505791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0.1%</w:t>
                  </w:r>
                </w:p>
              </w:tc>
            </w:tr>
            <w:tr w:rsidR="006F5AF0" w14:paraId="73053333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6B0F44D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</w:t>
                  </w:r>
                </w:p>
              </w:tc>
              <w:tc>
                <w:tcPr>
                  <w:tcW w:w="2719" w:type="dxa"/>
                  <w:vAlign w:val="center"/>
                </w:tcPr>
                <w:p w14:paraId="43CFE17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电容式传感器模块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190A50E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电容式传感器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3BCE754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± 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5mm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7A74EF1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2%</w:t>
                  </w:r>
                </w:p>
              </w:tc>
            </w:tr>
            <w:tr w:rsidR="006F5AF0" w14:paraId="02EAF4BE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298A104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</w:t>
                  </w:r>
                </w:p>
              </w:tc>
              <w:tc>
                <w:tcPr>
                  <w:tcW w:w="2719" w:type="dxa"/>
                  <w:vAlign w:val="center"/>
                </w:tcPr>
                <w:p w14:paraId="30A0660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电感式传感器模块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14766D9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电感式传感器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1E56EDE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± 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5mm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07F2A68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2%</w:t>
                  </w:r>
                </w:p>
              </w:tc>
            </w:tr>
            <w:tr w:rsidR="006F5AF0" w14:paraId="662A29C7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0ABBC7E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</w:t>
                  </w:r>
                </w:p>
              </w:tc>
              <w:tc>
                <w:tcPr>
                  <w:tcW w:w="2719" w:type="dxa"/>
                  <w:vAlign w:val="center"/>
                </w:tcPr>
                <w:p w14:paraId="60EFFF0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光电式传感器模块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721846F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光电式传感器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2866631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0-2400转/分</w:t>
                  </w:r>
                </w:p>
              </w:tc>
              <w:tc>
                <w:tcPr>
                  <w:tcW w:w="986" w:type="dxa"/>
                  <w:vAlign w:val="center"/>
                </w:tcPr>
                <w:p w14:paraId="7AF3630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≤ 1.5%</w:t>
                  </w:r>
                </w:p>
              </w:tc>
            </w:tr>
            <w:tr w:rsidR="006F5AF0" w14:paraId="248122F8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7A91A04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lastRenderedPageBreak/>
                    <w:t>6</w:t>
                  </w:r>
                </w:p>
              </w:tc>
              <w:tc>
                <w:tcPr>
                  <w:tcW w:w="2719" w:type="dxa"/>
                  <w:vAlign w:val="center"/>
                </w:tcPr>
                <w:p w14:paraId="3FBE3CE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涡流式传感器模块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0033287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涡流式传感器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45A4EA3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 xml:space="preserve">≥ 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2mm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62BA69F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3%</w:t>
                  </w:r>
                </w:p>
              </w:tc>
            </w:tr>
            <w:tr w:rsidR="006F5AF0" w14:paraId="7740FB01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09275AF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7</w:t>
                  </w:r>
                </w:p>
              </w:tc>
              <w:tc>
                <w:tcPr>
                  <w:tcW w:w="2719" w:type="dxa"/>
                  <w:vAlign w:val="center"/>
                </w:tcPr>
                <w:p w14:paraId="45D870A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温度式传感器模块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1B6734E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温度式传感器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6165412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0-80℃</w:t>
                  </w:r>
                </w:p>
              </w:tc>
              <w:tc>
                <w:tcPr>
                  <w:tcW w:w="986" w:type="dxa"/>
                  <w:vAlign w:val="center"/>
                </w:tcPr>
                <w:p w14:paraId="0481811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2%</w:t>
                  </w:r>
                </w:p>
              </w:tc>
            </w:tr>
            <w:tr w:rsidR="006F5AF0" w14:paraId="56755692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12EA5E6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8</w:t>
                  </w:r>
                </w:p>
              </w:tc>
              <w:tc>
                <w:tcPr>
                  <w:tcW w:w="2719" w:type="dxa"/>
                  <w:vAlign w:val="center"/>
                </w:tcPr>
                <w:p w14:paraId="44349E2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 </w:t>
                  </w:r>
                </w:p>
              </w:tc>
              <w:tc>
                <w:tcPr>
                  <w:tcW w:w="2211" w:type="dxa"/>
                  <w:vAlign w:val="center"/>
                </w:tcPr>
                <w:p w14:paraId="31A477B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磁电式传感器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0D90914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 </w:t>
                  </w:r>
                </w:p>
              </w:tc>
              <w:tc>
                <w:tcPr>
                  <w:tcW w:w="986" w:type="dxa"/>
                  <w:vAlign w:val="center"/>
                </w:tcPr>
                <w:p w14:paraId="7E2116D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0 .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5V</w:t>
                  </w:r>
                  <w:proofErr w:type="spellEnd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/m</w:t>
                  </w:r>
                </w:p>
              </w:tc>
            </w:tr>
            <w:tr w:rsidR="006F5AF0" w14:paraId="7CE67BA8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6E87089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9</w:t>
                  </w:r>
                </w:p>
              </w:tc>
              <w:tc>
                <w:tcPr>
                  <w:tcW w:w="2719" w:type="dxa"/>
                  <w:vAlign w:val="center"/>
                </w:tcPr>
                <w:p w14:paraId="4D62464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压电式加速度传感器模块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4E2DEF9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压电式</w:t>
                  </w: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加速度传器</w:t>
                  </w:r>
                  <w:proofErr w:type="gramEnd"/>
                </w:p>
              </w:tc>
              <w:tc>
                <w:tcPr>
                  <w:tcW w:w="1823" w:type="dxa"/>
                  <w:vAlign w:val="center"/>
                </w:tcPr>
                <w:p w14:paraId="534CAA9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1-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30Hz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3F38B0E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2%/s</w:t>
                  </w:r>
                </w:p>
              </w:tc>
            </w:tr>
            <w:tr w:rsidR="006F5AF0" w14:paraId="74BB7ADD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3122C6A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10</w:t>
                  </w:r>
                </w:p>
              </w:tc>
              <w:tc>
                <w:tcPr>
                  <w:tcW w:w="2719" w:type="dxa"/>
                  <w:vAlign w:val="center"/>
                </w:tcPr>
                <w:p w14:paraId="1E2BE0C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光纤式传感器模块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145B835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光纤式传感器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15CA984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≥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1.5mm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1840459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1.5%</w:t>
                  </w:r>
                </w:p>
              </w:tc>
            </w:tr>
            <w:tr w:rsidR="006F5AF0" w14:paraId="39C41987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5765608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11</w:t>
                  </w:r>
                </w:p>
              </w:tc>
              <w:tc>
                <w:tcPr>
                  <w:tcW w:w="2719" w:type="dxa"/>
                  <w:vAlign w:val="center"/>
                </w:tcPr>
                <w:p w14:paraId="6734F8A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压力传感器模块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76330D4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压力传感器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1F925AD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0-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50kpa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4CB43E3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2%</w:t>
                  </w:r>
                </w:p>
              </w:tc>
            </w:tr>
            <w:tr w:rsidR="006F5AF0" w14:paraId="5D1550C3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33141D7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12</w:t>
                  </w:r>
                </w:p>
              </w:tc>
              <w:tc>
                <w:tcPr>
                  <w:tcW w:w="2719" w:type="dxa"/>
                  <w:vAlign w:val="center"/>
                </w:tcPr>
                <w:p w14:paraId="25BA6A3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低频振荡器模块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7B8A9F7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气敏传感器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10149B5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50-</w:t>
                  </w: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200ppm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0198C6F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 </w:t>
                  </w:r>
                </w:p>
              </w:tc>
            </w:tr>
            <w:tr w:rsidR="006F5AF0" w14:paraId="077B03CF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15C825A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13</w:t>
                  </w:r>
                </w:p>
              </w:tc>
              <w:tc>
                <w:tcPr>
                  <w:tcW w:w="2719" w:type="dxa"/>
                  <w:vAlign w:val="center"/>
                </w:tcPr>
                <w:p w14:paraId="3A5A452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湿敏传感器模块</w:t>
                  </w:r>
                </w:p>
              </w:tc>
              <w:tc>
                <w:tcPr>
                  <w:tcW w:w="2211" w:type="dxa"/>
                  <w:vAlign w:val="center"/>
                </w:tcPr>
                <w:p w14:paraId="341C955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湿敏传感器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4799AA6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spell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10-95%RH</w:t>
                  </w:r>
                  <w:proofErr w:type="spellEnd"/>
                </w:p>
              </w:tc>
              <w:tc>
                <w:tcPr>
                  <w:tcW w:w="986" w:type="dxa"/>
                  <w:vAlign w:val="center"/>
                </w:tcPr>
                <w:p w14:paraId="6D2A368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5%</w:t>
                  </w:r>
                </w:p>
              </w:tc>
            </w:tr>
            <w:tr w:rsidR="006F5AF0" w14:paraId="27810A0A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154DCE2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14</w:t>
                  </w:r>
                </w:p>
              </w:tc>
              <w:tc>
                <w:tcPr>
                  <w:tcW w:w="2719" w:type="dxa"/>
                  <w:vAlign w:val="center"/>
                </w:tcPr>
                <w:p w14:paraId="64EB741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 </w:t>
                  </w:r>
                </w:p>
              </w:tc>
              <w:tc>
                <w:tcPr>
                  <w:tcW w:w="2211" w:type="dxa"/>
                  <w:vAlign w:val="center"/>
                </w:tcPr>
                <w:p w14:paraId="37D20EE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霍尔式测速传感器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10922DE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0-2400 转/分</w:t>
                  </w:r>
                </w:p>
              </w:tc>
              <w:tc>
                <w:tcPr>
                  <w:tcW w:w="986" w:type="dxa"/>
                  <w:vAlign w:val="center"/>
                </w:tcPr>
                <w:p w14:paraId="52F8A28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± 1.5%</w:t>
                  </w:r>
                </w:p>
              </w:tc>
            </w:tr>
            <w:tr w:rsidR="006F5AF0" w14:paraId="10238403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1C6ADD0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15</w:t>
                  </w:r>
                </w:p>
              </w:tc>
              <w:tc>
                <w:tcPr>
                  <w:tcW w:w="2719" w:type="dxa"/>
                  <w:vAlign w:val="center"/>
                </w:tcPr>
                <w:p w14:paraId="4AAF172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 </w:t>
                  </w:r>
                </w:p>
              </w:tc>
              <w:tc>
                <w:tcPr>
                  <w:tcW w:w="2211" w:type="dxa"/>
                  <w:vAlign w:val="center"/>
                </w:tcPr>
                <w:p w14:paraId="3A17644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涡流测速传感器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2E6E7AA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0-2400转/分</w:t>
                  </w:r>
                </w:p>
              </w:tc>
              <w:tc>
                <w:tcPr>
                  <w:tcW w:w="986" w:type="dxa"/>
                  <w:vAlign w:val="center"/>
                </w:tcPr>
                <w:p w14:paraId="5F63BBA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≤ 1.5%</w:t>
                  </w:r>
                </w:p>
              </w:tc>
            </w:tr>
            <w:tr w:rsidR="006F5AF0" w14:paraId="24A13708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3D8C285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16</w:t>
                  </w:r>
                </w:p>
              </w:tc>
              <w:tc>
                <w:tcPr>
                  <w:tcW w:w="2719" w:type="dxa"/>
                  <w:vAlign w:val="center"/>
                </w:tcPr>
                <w:p w14:paraId="44F4E68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 </w:t>
                  </w:r>
                </w:p>
              </w:tc>
              <w:tc>
                <w:tcPr>
                  <w:tcW w:w="2211" w:type="dxa"/>
                  <w:vAlign w:val="center"/>
                </w:tcPr>
                <w:p w14:paraId="023D919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磁电测转速传感器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0F07ADB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0-2400转/分</w:t>
                  </w:r>
                </w:p>
              </w:tc>
              <w:tc>
                <w:tcPr>
                  <w:tcW w:w="986" w:type="dxa"/>
                  <w:vAlign w:val="center"/>
                </w:tcPr>
                <w:p w14:paraId="34A121F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≤ 1.5%</w:t>
                  </w:r>
                </w:p>
              </w:tc>
            </w:tr>
            <w:tr w:rsidR="006F5AF0" w14:paraId="20FF3F1B" w14:textId="77777777" w:rsidTr="00971EFE">
              <w:trPr>
                <w:tblCellSpacing w:w="0" w:type="dxa"/>
              </w:trPr>
              <w:tc>
                <w:tcPr>
                  <w:tcW w:w="748" w:type="dxa"/>
                  <w:vAlign w:val="center"/>
                </w:tcPr>
                <w:p w14:paraId="57C9051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17</w:t>
                  </w:r>
                </w:p>
              </w:tc>
              <w:tc>
                <w:tcPr>
                  <w:tcW w:w="2719" w:type="dxa"/>
                  <w:vAlign w:val="center"/>
                </w:tcPr>
                <w:p w14:paraId="55D6609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 </w:t>
                  </w:r>
                </w:p>
              </w:tc>
              <w:tc>
                <w:tcPr>
                  <w:tcW w:w="2211" w:type="dxa"/>
                  <w:vAlign w:val="center"/>
                </w:tcPr>
                <w:p w14:paraId="1C442AA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转速传感器</w:t>
                  </w:r>
                </w:p>
              </w:tc>
              <w:tc>
                <w:tcPr>
                  <w:tcW w:w="1823" w:type="dxa"/>
                  <w:vAlign w:val="center"/>
                </w:tcPr>
                <w:p w14:paraId="7E25A33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0-2400转/分</w:t>
                  </w:r>
                </w:p>
              </w:tc>
              <w:tc>
                <w:tcPr>
                  <w:tcW w:w="986" w:type="dxa"/>
                  <w:vAlign w:val="center"/>
                </w:tcPr>
                <w:p w14:paraId="04F408B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≤ 1.5%</w:t>
                  </w:r>
                </w:p>
              </w:tc>
            </w:tr>
          </w:tbl>
          <w:p w14:paraId="379E8979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五、传感器实验内容如下：                  </w:t>
            </w:r>
          </w:p>
          <w:p w14:paraId="580CB1BC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</w:t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电阻式传感器的单臂电桥性能实验</w:t>
            </w:r>
          </w:p>
          <w:p w14:paraId="7A0B5DC6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电阻式传感器</w:t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的半桥性能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</w:t>
            </w:r>
          </w:p>
          <w:p w14:paraId="21196506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电阻式传感器的全桥性能实验</w:t>
            </w:r>
          </w:p>
          <w:p w14:paraId="664566D4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实验四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电阻式传感器的单臂、</w:t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半桥和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全桥的比较实验</w:t>
            </w:r>
          </w:p>
          <w:p w14:paraId="0F86B014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实验五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电阻式传感器的振动实验</w:t>
            </w:r>
          </w:p>
          <w:p w14:paraId="3D1DB9AC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实验六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电阻式传感器的电子秤实验</w:t>
            </w:r>
          </w:p>
          <w:p w14:paraId="3868BD1F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实验七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变面积式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电容传感器特性实验</w:t>
            </w:r>
          </w:p>
          <w:p w14:paraId="252C2C99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实验八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差动式电容传感器特性实验</w:t>
            </w:r>
          </w:p>
          <w:p w14:paraId="2AB7B75C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实验九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电容传感器的振动实验</w:t>
            </w:r>
          </w:p>
          <w:p w14:paraId="65020CBA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电容传感器的电子秤实验</w:t>
            </w:r>
          </w:p>
          <w:p w14:paraId="1AAF2047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实验十一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差动变压器的特性实验</w:t>
            </w:r>
          </w:p>
          <w:p w14:paraId="4B75FC10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实验十二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自感式差动变压器的特性实验</w:t>
            </w:r>
          </w:p>
          <w:p w14:paraId="0853DB77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实验十三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差动变压器的性能实验</w:t>
            </w:r>
          </w:p>
          <w:p w14:paraId="14171C0E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实验十四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激励频率对差动变压器特性的影响</w:t>
            </w:r>
          </w:p>
          <w:p w14:paraId="559C04ED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实验十五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差动变压器的振动实验</w:t>
            </w:r>
          </w:p>
          <w:p w14:paraId="5D75C8A5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实验十六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差动变压器的电子秤实验</w:t>
            </w:r>
          </w:p>
          <w:p w14:paraId="0A9F45E6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实验十七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光电式传感器的转速测量实验</w:t>
            </w:r>
          </w:p>
          <w:p w14:paraId="1B4947DF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实验十八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光电式传感器的旋转方向测量实验</w:t>
            </w:r>
          </w:p>
          <w:p w14:paraId="6556FC25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实验十九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接近式霍尔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传感器实验</w:t>
            </w:r>
          </w:p>
          <w:p w14:paraId="5513F1E1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霍尔传感器的转速测量实验</w:t>
            </w:r>
          </w:p>
          <w:p w14:paraId="793327CA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实验二十一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霍尔传感器的振动测量实验</w:t>
            </w:r>
          </w:p>
          <w:p w14:paraId="3A8A7588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实验二十二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涡流传感器的位移特性实验</w:t>
            </w:r>
          </w:p>
          <w:p w14:paraId="6CCBB3B3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实验二十三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被测</w:t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体材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质对涡流传感器特性的影响实验</w:t>
            </w:r>
          </w:p>
          <w:p w14:paraId="5DB9DD4D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实验二十四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涡流式传感器的振动实验</w:t>
            </w:r>
          </w:p>
          <w:p w14:paraId="3E6BB5CE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实验二十五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涡流式传感器的转速测量实验</w:t>
            </w:r>
          </w:p>
          <w:p w14:paraId="452A69B7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实验二十六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温度传感器及温度控制实验（</w:t>
            </w:r>
            <w:proofErr w:type="spell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AD590</w:t>
            </w:r>
            <w:proofErr w:type="spell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）</w:t>
            </w:r>
          </w:p>
          <w:p w14:paraId="07266F12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实验二十七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磁电式传感器的特性实验</w:t>
            </w:r>
          </w:p>
          <w:p w14:paraId="687FB3FE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实验二十八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磁电式传感器的转速测量实验</w:t>
            </w:r>
          </w:p>
          <w:p w14:paraId="062908CB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实验二十九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磁电式传感器的应用实验</w:t>
            </w:r>
          </w:p>
          <w:p w14:paraId="6F430E56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压电加速度式传感器的特性实验</w:t>
            </w:r>
          </w:p>
          <w:p w14:paraId="7A89FB17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lastRenderedPageBreak/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实验三十一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光纤传感器的位移特性实验</w:t>
            </w:r>
          </w:p>
          <w:p w14:paraId="1A729951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实验三十二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光纤传感器的振动实验</w:t>
            </w:r>
          </w:p>
          <w:p w14:paraId="39708AEC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实验三十三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光纤传感器的转速测量实验</w:t>
            </w:r>
          </w:p>
          <w:p w14:paraId="2D8E590D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实验三十四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压阻式压力传感器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的特性实验</w:t>
            </w:r>
          </w:p>
          <w:p w14:paraId="48FB0EFB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实验三十五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</w:r>
            <w:proofErr w:type="gramStart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压阻式压力传感器的差压测量</w:t>
            </w:r>
            <w:proofErr w:type="gramEnd"/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实验</w:t>
            </w:r>
          </w:p>
          <w:p w14:paraId="627A830E" w14:textId="77777777" w:rsidR="006F5AF0" w:rsidRP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实验三十六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气敏传感器的原理实验</w:t>
            </w:r>
          </w:p>
          <w:p w14:paraId="2D0FB121" w14:textId="77777777" w:rsidR="006F5AF0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实验三十七</w:t>
            </w:r>
            <w:r w:rsidRPr="006F5AF0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ab/>
              <w:t>湿敏传感器原理实验</w:t>
            </w:r>
          </w:p>
          <w:p w14:paraId="180DDA5D" w14:textId="4B542901" w:rsidR="005D4A9E" w:rsidRDefault="006F5AF0" w:rsidP="006F5AF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六</w:t>
            </w:r>
            <w:r w:rsidR="006E6A78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、传感器实验箱配置清单：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9"/>
              <w:gridCol w:w="3054"/>
              <w:gridCol w:w="432"/>
              <w:gridCol w:w="432"/>
              <w:gridCol w:w="591"/>
              <w:gridCol w:w="2593"/>
              <w:gridCol w:w="447"/>
              <w:gridCol w:w="447"/>
            </w:tblGrid>
            <w:tr w:rsidR="006F5AF0" w14:paraId="4F22AA34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74724EC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3054" w:type="dxa"/>
                  <w:vAlign w:val="center"/>
                </w:tcPr>
                <w:p w14:paraId="6044924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器件名称</w:t>
                  </w:r>
                </w:p>
              </w:tc>
              <w:tc>
                <w:tcPr>
                  <w:tcW w:w="432" w:type="dxa"/>
                  <w:vAlign w:val="center"/>
                </w:tcPr>
                <w:p w14:paraId="41AC051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单位</w:t>
                  </w:r>
                </w:p>
              </w:tc>
              <w:tc>
                <w:tcPr>
                  <w:tcW w:w="432" w:type="dxa"/>
                  <w:vAlign w:val="center"/>
                </w:tcPr>
                <w:p w14:paraId="7F4CC4C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591" w:type="dxa"/>
                  <w:vAlign w:val="center"/>
                </w:tcPr>
                <w:p w14:paraId="3F27178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593" w:type="dxa"/>
                  <w:vAlign w:val="center"/>
                </w:tcPr>
                <w:p w14:paraId="59BEB09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器件名称</w:t>
                  </w:r>
                </w:p>
              </w:tc>
              <w:tc>
                <w:tcPr>
                  <w:tcW w:w="447" w:type="dxa"/>
                  <w:vAlign w:val="center"/>
                </w:tcPr>
                <w:p w14:paraId="038A930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单位</w:t>
                  </w:r>
                </w:p>
              </w:tc>
              <w:tc>
                <w:tcPr>
                  <w:tcW w:w="447" w:type="dxa"/>
                  <w:vAlign w:val="center"/>
                </w:tcPr>
                <w:p w14:paraId="7637A0D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</w:tr>
            <w:tr w:rsidR="006F5AF0" w14:paraId="70B3AF13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7FE8730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3054" w:type="dxa"/>
                  <w:vAlign w:val="center"/>
                </w:tcPr>
                <w:p w14:paraId="1391506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电阻与霍尔式传感器转换电路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48C61AC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72FDB68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0A4F62E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23</w:t>
                  </w:r>
                </w:p>
              </w:tc>
              <w:tc>
                <w:tcPr>
                  <w:tcW w:w="2593" w:type="dxa"/>
                  <w:vAlign w:val="center"/>
                </w:tcPr>
                <w:p w14:paraId="229140D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磁电测速传感器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3971F9B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6485810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07FF239E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38505B5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</w:t>
                  </w:r>
                </w:p>
              </w:tc>
              <w:tc>
                <w:tcPr>
                  <w:tcW w:w="3054" w:type="dxa"/>
                  <w:vAlign w:val="center"/>
                </w:tcPr>
                <w:p w14:paraId="7DCC368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电容式传感器转换电路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1E54957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2DF5AC9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44EB4B4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24</w:t>
                  </w:r>
                </w:p>
              </w:tc>
              <w:tc>
                <w:tcPr>
                  <w:tcW w:w="2593" w:type="dxa"/>
                  <w:vAlign w:val="center"/>
                </w:tcPr>
                <w:p w14:paraId="11B42A5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压电加速度式传感器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47C8A73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77C2D1F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71E4173A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6206212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</w:t>
                  </w:r>
                </w:p>
              </w:tc>
              <w:tc>
                <w:tcPr>
                  <w:tcW w:w="3054" w:type="dxa"/>
                  <w:vAlign w:val="center"/>
                </w:tcPr>
                <w:p w14:paraId="20332E0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电感式传感器转换电路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6678F63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49898C1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3CD13E5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25</w:t>
                  </w:r>
                </w:p>
              </w:tc>
              <w:tc>
                <w:tcPr>
                  <w:tcW w:w="2593" w:type="dxa"/>
                  <w:vAlign w:val="center"/>
                </w:tcPr>
                <w:p w14:paraId="4250F7C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光纤式传感器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373E704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7166053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23FDCC10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565C081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</w:t>
                  </w:r>
                </w:p>
              </w:tc>
              <w:tc>
                <w:tcPr>
                  <w:tcW w:w="3054" w:type="dxa"/>
                  <w:vAlign w:val="center"/>
                </w:tcPr>
                <w:p w14:paraId="23AEB26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光电式传感器转换电路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7FFF93D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0AD7078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7647B17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26</w:t>
                  </w:r>
                </w:p>
              </w:tc>
              <w:tc>
                <w:tcPr>
                  <w:tcW w:w="2593" w:type="dxa"/>
                  <w:vAlign w:val="center"/>
                </w:tcPr>
                <w:p w14:paraId="376FCE4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压力传感器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5749BF3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433A05D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04D45D42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5A8A50E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5</w:t>
                  </w:r>
                </w:p>
              </w:tc>
              <w:tc>
                <w:tcPr>
                  <w:tcW w:w="3054" w:type="dxa"/>
                  <w:vAlign w:val="center"/>
                </w:tcPr>
                <w:p w14:paraId="074FD9D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涡流式传感器转换电路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1D64A7A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397FB0D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72B1054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27</w:t>
                  </w:r>
                </w:p>
              </w:tc>
              <w:tc>
                <w:tcPr>
                  <w:tcW w:w="2593" w:type="dxa"/>
                  <w:vAlign w:val="center"/>
                </w:tcPr>
                <w:p w14:paraId="0C2412F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气敏传感器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5EF9558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1E5382F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6EEF5918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620A557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6</w:t>
                  </w:r>
                </w:p>
              </w:tc>
              <w:tc>
                <w:tcPr>
                  <w:tcW w:w="3054" w:type="dxa"/>
                  <w:vAlign w:val="center"/>
                </w:tcPr>
                <w:p w14:paraId="417C86D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温度式传感器转换电路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614D1E0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6685B00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31C00E2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28</w:t>
                  </w:r>
                </w:p>
              </w:tc>
              <w:tc>
                <w:tcPr>
                  <w:tcW w:w="2593" w:type="dxa"/>
                  <w:vAlign w:val="center"/>
                </w:tcPr>
                <w:p w14:paraId="2FEC052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湿敏传感器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0C8E5CD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4C8D973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009E271A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6F39E36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7</w:t>
                  </w:r>
                </w:p>
              </w:tc>
              <w:tc>
                <w:tcPr>
                  <w:tcW w:w="3054" w:type="dxa"/>
                  <w:vAlign w:val="center"/>
                </w:tcPr>
                <w:p w14:paraId="1AD6DA9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压电加速度式传感器转换电路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3F8C8E6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0E40AE9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627672C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29</w:t>
                  </w:r>
                </w:p>
              </w:tc>
              <w:tc>
                <w:tcPr>
                  <w:tcW w:w="2593" w:type="dxa"/>
                  <w:vAlign w:val="center"/>
                </w:tcPr>
                <w:p w14:paraId="751F192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霍尔式测速传感器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451508F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5304F7A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55725479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4E4ECAF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8</w:t>
                  </w:r>
                </w:p>
              </w:tc>
              <w:tc>
                <w:tcPr>
                  <w:tcW w:w="3054" w:type="dxa"/>
                  <w:vAlign w:val="center"/>
                </w:tcPr>
                <w:p w14:paraId="3FCD3A4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光纤式传感器转换电路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3F408A5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2A08AE7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2A1A945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30</w:t>
                  </w:r>
                </w:p>
              </w:tc>
              <w:tc>
                <w:tcPr>
                  <w:tcW w:w="2593" w:type="dxa"/>
                  <w:vAlign w:val="center"/>
                </w:tcPr>
                <w:p w14:paraId="58B926B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转速传感器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520F304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2BBB8F3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24BE748C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1E1F8CD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9</w:t>
                  </w:r>
                </w:p>
              </w:tc>
              <w:tc>
                <w:tcPr>
                  <w:tcW w:w="3054" w:type="dxa"/>
                  <w:vAlign w:val="center"/>
                </w:tcPr>
                <w:p w14:paraId="3B6AB04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压力传感器转换电路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06F9790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2BA49DD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65491A7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31</w:t>
                  </w:r>
                </w:p>
              </w:tc>
              <w:tc>
                <w:tcPr>
                  <w:tcW w:w="2593" w:type="dxa"/>
                  <w:vAlign w:val="center"/>
                </w:tcPr>
                <w:p w14:paraId="40888E9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测微器</w:t>
                  </w:r>
                </w:p>
              </w:tc>
              <w:tc>
                <w:tcPr>
                  <w:tcW w:w="447" w:type="dxa"/>
                  <w:vAlign w:val="center"/>
                </w:tcPr>
                <w:p w14:paraId="51D2DE0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把</w:t>
                  </w:r>
                </w:p>
              </w:tc>
              <w:tc>
                <w:tcPr>
                  <w:tcW w:w="447" w:type="dxa"/>
                  <w:vAlign w:val="center"/>
                </w:tcPr>
                <w:p w14:paraId="219D25C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217F7B7A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3989D60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10</w:t>
                  </w:r>
                </w:p>
              </w:tc>
              <w:tc>
                <w:tcPr>
                  <w:tcW w:w="3054" w:type="dxa"/>
                  <w:vAlign w:val="center"/>
                </w:tcPr>
                <w:p w14:paraId="77E3D89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数据采集处理软件</w:t>
                  </w:r>
                </w:p>
              </w:tc>
              <w:tc>
                <w:tcPr>
                  <w:tcW w:w="432" w:type="dxa"/>
                  <w:vAlign w:val="center"/>
                </w:tcPr>
                <w:p w14:paraId="7AF8750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盘</w:t>
                  </w:r>
                </w:p>
              </w:tc>
              <w:tc>
                <w:tcPr>
                  <w:tcW w:w="432" w:type="dxa"/>
                  <w:vAlign w:val="center"/>
                </w:tcPr>
                <w:p w14:paraId="28AEE13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5802DA1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32</w:t>
                  </w:r>
                </w:p>
              </w:tc>
              <w:tc>
                <w:tcPr>
                  <w:tcW w:w="2593" w:type="dxa"/>
                  <w:vAlign w:val="center"/>
                </w:tcPr>
                <w:p w14:paraId="007484E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Φ8×4磁钢</w:t>
                  </w:r>
                </w:p>
              </w:tc>
              <w:tc>
                <w:tcPr>
                  <w:tcW w:w="447" w:type="dxa"/>
                  <w:vAlign w:val="center"/>
                </w:tcPr>
                <w:p w14:paraId="111BA41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粒</w:t>
                  </w:r>
                </w:p>
              </w:tc>
              <w:tc>
                <w:tcPr>
                  <w:tcW w:w="447" w:type="dxa"/>
                  <w:vAlign w:val="center"/>
                </w:tcPr>
                <w:p w14:paraId="6C7361E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05DC8EB9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32B0BAF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11</w:t>
                  </w:r>
                </w:p>
              </w:tc>
              <w:tc>
                <w:tcPr>
                  <w:tcW w:w="3054" w:type="dxa"/>
                  <w:vAlign w:val="center"/>
                </w:tcPr>
                <w:p w14:paraId="410209D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湿敏传感器转换电路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06409B6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77979D6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0E7D8AF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33</w:t>
                  </w:r>
                </w:p>
              </w:tc>
              <w:tc>
                <w:tcPr>
                  <w:tcW w:w="2593" w:type="dxa"/>
                  <w:vAlign w:val="center"/>
                </w:tcPr>
                <w:p w14:paraId="014857B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温控仪</w:t>
                  </w:r>
                </w:p>
              </w:tc>
              <w:tc>
                <w:tcPr>
                  <w:tcW w:w="447" w:type="dxa"/>
                  <w:vAlign w:val="center"/>
                </w:tcPr>
                <w:p w14:paraId="4F5A776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5CA3756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5F2A4D95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795C048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12</w:t>
                  </w:r>
                </w:p>
              </w:tc>
              <w:tc>
                <w:tcPr>
                  <w:tcW w:w="3054" w:type="dxa"/>
                  <w:vAlign w:val="center"/>
                </w:tcPr>
                <w:p w14:paraId="5A27A20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差动放大器转换电路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3D7F329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53C5B5F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62E25AA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34</w:t>
                  </w:r>
                </w:p>
              </w:tc>
              <w:tc>
                <w:tcPr>
                  <w:tcW w:w="2593" w:type="dxa"/>
                  <w:vAlign w:val="center"/>
                </w:tcPr>
                <w:p w14:paraId="20BDCDE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压力表</w:t>
                  </w:r>
                </w:p>
              </w:tc>
              <w:tc>
                <w:tcPr>
                  <w:tcW w:w="447" w:type="dxa"/>
                  <w:vAlign w:val="center"/>
                </w:tcPr>
                <w:p w14:paraId="2C90169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只</w:t>
                  </w:r>
                </w:p>
              </w:tc>
              <w:tc>
                <w:tcPr>
                  <w:tcW w:w="447" w:type="dxa"/>
                  <w:vAlign w:val="center"/>
                </w:tcPr>
                <w:p w14:paraId="2EBE8CB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78E3A9A8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74EF30E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13</w:t>
                  </w:r>
                </w:p>
              </w:tc>
              <w:tc>
                <w:tcPr>
                  <w:tcW w:w="3054" w:type="dxa"/>
                  <w:vAlign w:val="center"/>
                </w:tcPr>
                <w:p w14:paraId="17351891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低频振荡器转换电路</w:t>
                  </w:r>
                </w:p>
              </w:tc>
              <w:tc>
                <w:tcPr>
                  <w:tcW w:w="432" w:type="dxa"/>
                  <w:vAlign w:val="center"/>
                </w:tcPr>
                <w:p w14:paraId="6AFC412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块</w:t>
                  </w:r>
                </w:p>
              </w:tc>
              <w:tc>
                <w:tcPr>
                  <w:tcW w:w="432" w:type="dxa"/>
                  <w:vAlign w:val="center"/>
                </w:tcPr>
                <w:p w14:paraId="6A5B494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4B17352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35</w:t>
                  </w:r>
                </w:p>
              </w:tc>
              <w:tc>
                <w:tcPr>
                  <w:tcW w:w="2593" w:type="dxa"/>
                  <w:vAlign w:val="center"/>
                </w:tcPr>
                <w:p w14:paraId="545E3B5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橡皮气囊</w:t>
                  </w:r>
                </w:p>
              </w:tc>
              <w:tc>
                <w:tcPr>
                  <w:tcW w:w="447" w:type="dxa"/>
                  <w:vAlign w:val="center"/>
                </w:tcPr>
                <w:p w14:paraId="3E18026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3A20016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44E6C024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50F083E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14</w:t>
                  </w:r>
                </w:p>
              </w:tc>
              <w:tc>
                <w:tcPr>
                  <w:tcW w:w="3054" w:type="dxa"/>
                  <w:vAlign w:val="center"/>
                </w:tcPr>
                <w:p w14:paraId="3601D22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电阻式传感器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7EE8A8D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3EA3200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1311264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36</w:t>
                  </w:r>
                </w:p>
              </w:tc>
              <w:tc>
                <w:tcPr>
                  <w:tcW w:w="2593" w:type="dxa"/>
                  <w:vAlign w:val="center"/>
                </w:tcPr>
                <w:p w14:paraId="13F65B4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三通管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6D191C7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7766FC3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786FD3B7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6366102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15</w:t>
                  </w:r>
                </w:p>
              </w:tc>
              <w:tc>
                <w:tcPr>
                  <w:tcW w:w="3054" w:type="dxa"/>
                  <w:vAlign w:val="center"/>
                </w:tcPr>
                <w:p w14:paraId="5D86714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电容式传感器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09B5553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0C93DCD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1F8B786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37</w:t>
                  </w:r>
                </w:p>
              </w:tc>
              <w:tc>
                <w:tcPr>
                  <w:tcW w:w="2593" w:type="dxa"/>
                  <w:vAlign w:val="center"/>
                </w:tcPr>
                <w:p w14:paraId="4497A50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铁片、铜片、铝片各一个</w:t>
                  </w:r>
                </w:p>
              </w:tc>
              <w:tc>
                <w:tcPr>
                  <w:tcW w:w="447" w:type="dxa"/>
                  <w:vAlign w:val="center"/>
                </w:tcPr>
                <w:p w14:paraId="08A380B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038DF80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</w:t>
                  </w:r>
                </w:p>
              </w:tc>
            </w:tr>
            <w:tr w:rsidR="006F5AF0" w14:paraId="37AC01FA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751A0AC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16</w:t>
                  </w:r>
                </w:p>
              </w:tc>
              <w:tc>
                <w:tcPr>
                  <w:tcW w:w="3054" w:type="dxa"/>
                  <w:vAlign w:val="center"/>
                </w:tcPr>
                <w:p w14:paraId="031BE1A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电感式传感器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5FABFB5C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63D6EDC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476C2D8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38</w:t>
                  </w:r>
                </w:p>
              </w:tc>
              <w:tc>
                <w:tcPr>
                  <w:tcW w:w="2593" w:type="dxa"/>
                  <w:vAlign w:val="center"/>
                </w:tcPr>
                <w:p w14:paraId="1C1C60A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温度计0-100℃</w:t>
                  </w:r>
                </w:p>
              </w:tc>
              <w:tc>
                <w:tcPr>
                  <w:tcW w:w="447" w:type="dxa"/>
                  <w:vAlign w:val="center"/>
                </w:tcPr>
                <w:p w14:paraId="07B4A5C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条</w:t>
                  </w:r>
                </w:p>
              </w:tc>
              <w:tc>
                <w:tcPr>
                  <w:tcW w:w="447" w:type="dxa"/>
                  <w:vAlign w:val="center"/>
                </w:tcPr>
                <w:p w14:paraId="3847DB1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604765BE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5CD4B5C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17</w:t>
                  </w:r>
                </w:p>
              </w:tc>
              <w:tc>
                <w:tcPr>
                  <w:tcW w:w="3054" w:type="dxa"/>
                  <w:vAlign w:val="center"/>
                </w:tcPr>
                <w:p w14:paraId="674D701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光电式传感器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20D257C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407D7DC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294FF08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39</w:t>
                  </w:r>
                </w:p>
              </w:tc>
              <w:tc>
                <w:tcPr>
                  <w:tcW w:w="2593" w:type="dxa"/>
                  <w:vAlign w:val="center"/>
                </w:tcPr>
                <w:p w14:paraId="7ACB105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数据采集连接线</w:t>
                  </w:r>
                </w:p>
              </w:tc>
              <w:tc>
                <w:tcPr>
                  <w:tcW w:w="447" w:type="dxa"/>
                  <w:vAlign w:val="center"/>
                </w:tcPr>
                <w:p w14:paraId="5B3F5E6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条</w:t>
                  </w:r>
                </w:p>
              </w:tc>
              <w:tc>
                <w:tcPr>
                  <w:tcW w:w="447" w:type="dxa"/>
                  <w:vAlign w:val="center"/>
                </w:tcPr>
                <w:p w14:paraId="2916870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132DCFD8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2E17256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18</w:t>
                  </w:r>
                </w:p>
              </w:tc>
              <w:tc>
                <w:tcPr>
                  <w:tcW w:w="3054" w:type="dxa"/>
                  <w:vAlign w:val="center"/>
                </w:tcPr>
                <w:p w14:paraId="4903CD0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霍尔式传感器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31DD0D6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085851C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3F45466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40</w:t>
                  </w:r>
                </w:p>
              </w:tc>
              <w:tc>
                <w:tcPr>
                  <w:tcW w:w="2593" w:type="dxa"/>
                  <w:vAlign w:val="center"/>
                </w:tcPr>
                <w:p w14:paraId="5FABEAB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连接导线</w:t>
                  </w:r>
                </w:p>
              </w:tc>
              <w:tc>
                <w:tcPr>
                  <w:tcW w:w="447" w:type="dxa"/>
                  <w:vAlign w:val="center"/>
                </w:tcPr>
                <w:p w14:paraId="61573E0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条</w:t>
                  </w:r>
                </w:p>
              </w:tc>
              <w:tc>
                <w:tcPr>
                  <w:tcW w:w="447" w:type="dxa"/>
                  <w:vAlign w:val="center"/>
                </w:tcPr>
                <w:p w14:paraId="6AF34F1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33E1FC56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5F8B44A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19</w:t>
                  </w:r>
                </w:p>
              </w:tc>
              <w:tc>
                <w:tcPr>
                  <w:tcW w:w="3054" w:type="dxa"/>
                  <w:vAlign w:val="center"/>
                </w:tcPr>
                <w:p w14:paraId="7CD54A1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涡流式传感器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1D88B15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20076398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568478A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41</w:t>
                  </w:r>
                </w:p>
              </w:tc>
              <w:tc>
                <w:tcPr>
                  <w:tcW w:w="2593" w:type="dxa"/>
                  <w:vAlign w:val="center"/>
                </w:tcPr>
                <w:p w14:paraId="3315DF4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说明书实验指导书</w:t>
                  </w:r>
                </w:p>
              </w:tc>
              <w:tc>
                <w:tcPr>
                  <w:tcW w:w="447" w:type="dxa"/>
                  <w:vAlign w:val="center"/>
                </w:tcPr>
                <w:p w14:paraId="6924B37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本</w:t>
                  </w:r>
                </w:p>
              </w:tc>
              <w:tc>
                <w:tcPr>
                  <w:tcW w:w="447" w:type="dxa"/>
                  <w:vAlign w:val="center"/>
                </w:tcPr>
                <w:p w14:paraId="4005A6E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14F9D2FB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7F9A3D1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20</w:t>
                  </w:r>
                </w:p>
              </w:tc>
              <w:tc>
                <w:tcPr>
                  <w:tcW w:w="3054" w:type="dxa"/>
                  <w:vAlign w:val="center"/>
                </w:tcPr>
                <w:p w14:paraId="5B2690F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涡流测速传感器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719540DA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05E5F09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614AD0C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42</w:t>
                  </w:r>
                </w:p>
              </w:tc>
              <w:tc>
                <w:tcPr>
                  <w:tcW w:w="2593" w:type="dxa"/>
                  <w:vAlign w:val="center"/>
                </w:tcPr>
                <w:p w14:paraId="0E39386B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电源线</w:t>
                  </w:r>
                </w:p>
              </w:tc>
              <w:tc>
                <w:tcPr>
                  <w:tcW w:w="447" w:type="dxa"/>
                  <w:vAlign w:val="center"/>
                </w:tcPr>
                <w:p w14:paraId="4436229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条</w:t>
                  </w:r>
                </w:p>
              </w:tc>
              <w:tc>
                <w:tcPr>
                  <w:tcW w:w="447" w:type="dxa"/>
                  <w:vAlign w:val="center"/>
                </w:tcPr>
                <w:p w14:paraId="6BD9936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1E398F4C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4F1FAFF0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21</w:t>
                  </w:r>
                </w:p>
              </w:tc>
              <w:tc>
                <w:tcPr>
                  <w:tcW w:w="3054" w:type="dxa"/>
                  <w:vAlign w:val="center"/>
                </w:tcPr>
                <w:p w14:paraId="0DAD725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温度式传感器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5208398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2093427D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4C6A7E7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43</w:t>
                  </w:r>
                </w:p>
              </w:tc>
              <w:tc>
                <w:tcPr>
                  <w:tcW w:w="2593" w:type="dxa"/>
                  <w:vAlign w:val="center"/>
                </w:tcPr>
                <w:p w14:paraId="2C8278E4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实验箱</w:t>
                  </w:r>
                </w:p>
              </w:tc>
              <w:tc>
                <w:tcPr>
                  <w:tcW w:w="447" w:type="dxa"/>
                  <w:vAlign w:val="center"/>
                </w:tcPr>
                <w:p w14:paraId="24649E9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47" w:type="dxa"/>
                  <w:vAlign w:val="center"/>
                </w:tcPr>
                <w:p w14:paraId="4325DA6E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</w:tr>
            <w:tr w:rsidR="006F5AF0" w14:paraId="6F423B50" w14:textId="77777777" w:rsidTr="00971EFE">
              <w:trPr>
                <w:tblCellSpacing w:w="0" w:type="dxa"/>
              </w:trPr>
              <w:tc>
                <w:tcPr>
                  <w:tcW w:w="489" w:type="dxa"/>
                  <w:vAlign w:val="center"/>
                </w:tcPr>
                <w:p w14:paraId="213B0837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22</w:t>
                  </w:r>
                </w:p>
              </w:tc>
              <w:tc>
                <w:tcPr>
                  <w:tcW w:w="3054" w:type="dxa"/>
                  <w:vAlign w:val="center"/>
                </w:tcPr>
                <w:p w14:paraId="70B6E2E5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磁电式传感器</w:t>
                  </w:r>
                </w:p>
              </w:tc>
              <w:tc>
                <w:tcPr>
                  <w:tcW w:w="432" w:type="dxa"/>
                  <w:vAlign w:val="center"/>
                </w:tcPr>
                <w:p w14:paraId="332B5EE2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个</w:t>
                  </w:r>
                  <w:proofErr w:type="gramEnd"/>
                </w:p>
              </w:tc>
              <w:tc>
                <w:tcPr>
                  <w:tcW w:w="432" w:type="dxa"/>
                  <w:vAlign w:val="center"/>
                </w:tcPr>
                <w:p w14:paraId="21E3C8F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591" w:type="dxa"/>
                  <w:vAlign w:val="center"/>
                </w:tcPr>
                <w:p w14:paraId="3AA15C6F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93" w:type="dxa"/>
                  <w:vAlign w:val="center"/>
                </w:tcPr>
                <w:p w14:paraId="5B63EAB6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23302089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085CE823" w14:textId="77777777" w:rsidR="006F5AF0" w:rsidRDefault="006F5AF0" w:rsidP="006F5AF0">
                  <w:pPr>
                    <w:widowControl/>
                    <w:jc w:val="left"/>
                    <w:textAlignment w:val="center"/>
                    <w:rPr>
                      <w:rFonts w:ascii="方正仿宋_GBK" w:eastAsia="方正仿宋_GBK" w:hAnsi="方正仿宋_GBK" w:cs="方正仿宋_GBK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2D81A7A2" w14:textId="77777777" w:rsidR="005D4A9E" w:rsidRDefault="005D4A9E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CFCF" w14:textId="413937CF" w:rsidR="005D4A9E" w:rsidRDefault="009C6B4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</w:tr>
    </w:tbl>
    <w:p w14:paraId="2C6C4002" w14:textId="77777777" w:rsidR="005D4A9E" w:rsidRDefault="006E6A78">
      <w:pPr>
        <w:spacing w:line="440" w:lineRule="exact"/>
        <w:rPr>
          <w:color w:val="000000"/>
        </w:rPr>
      </w:pPr>
      <w:r>
        <w:rPr>
          <w:rFonts w:hint="eastAsia"/>
          <w:color w:val="000000"/>
        </w:rPr>
        <w:lastRenderedPageBreak/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</w:t>
      </w:r>
      <w:proofErr w:type="gramStart"/>
      <w:r>
        <w:rPr>
          <w:rFonts w:hint="eastAsia"/>
          <w:color w:val="000000"/>
        </w:rPr>
        <w:t>谈文件</w:t>
      </w:r>
      <w:proofErr w:type="gramEnd"/>
      <w:r>
        <w:rPr>
          <w:rFonts w:hint="eastAsia"/>
          <w:color w:val="000000"/>
        </w:rPr>
        <w:t>注明品牌型号和详细参数。</w:t>
      </w:r>
    </w:p>
    <w:p w14:paraId="6809755A" w14:textId="77777777" w:rsidR="005D4A9E" w:rsidRDefault="006E6A78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5D4A9E" w:rsidRDefault="006E6A78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5D4A9E" w:rsidRDefault="006E6A78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5D4A9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5D4A9E" w:rsidRDefault="006E6A78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5D4A9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5D4A9E" w:rsidRDefault="006E6A7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D4A9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D4A9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D4A9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5D4A9E" w:rsidRDefault="005D4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D4A9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5D4A9E" w:rsidRDefault="005D4A9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5D4A9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5D4A9E" w:rsidRDefault="006E6A78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5D4A9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5D4A9E" w:rsidRDefault="006E6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D4A9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4A9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D4A9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5D4A9E" w:rsidRDefault="006E6A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5D4A9E" w:rsidRDefault="006E6A78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</w:t>
      </w:r>
      <w:proofErr w:type="gramStart"/>
      <w:r>
        <w:rPr>
          <w:rFonts w:ascii="宋体" w:hAnsi="宋体" w:hint="eastAsia"/>
          <w:b/>
          <w:bCs/>
          <w:sz w:val="24"/>
        </w:rPr>
        <w:t>谈文件</w:t>
      </w:r>
      <w:proofErr w:type="gramEnd"/>
      <w:r>
        <w:rPr>
          <w:rFonts w:ascii="宋体" w:hAnsi="宋体" w:hint="eastAsia"/>
          <w:b/>
          <w:bCs/>
          <w:sz w:val="24"/>
        </w:rPr>
        <w:t>要求：</w:t>
      </w:r>
    </w:p>
    <w:p w14:paraId="66EE58DF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3.竞价人在竞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中需提供企业现行合法有效的营业执照（或营业执照公证件）复印件（盖公章）以及售后服务承诺等相关证明。</w:t>
      </w:r>
    </w:p>
    <w:p w14:paraId="2A53A118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</w:t>
      </w:r>
      <w:proofErr w:type="gramStart"/>
      <w:r>
        <w:rPr>
          <w:rFonts w:ascii="宋体" w:hAnsi="宋体" w:hint="eastAsia"/>
          <w:color w:val="000000"/>
          <w:sz w:val="24"/>
        </w:rPr>
        <w:t>谈单位</w:t>
      </w:r>
      <w:proofErr w:type="gramEnd"/>
      <w:r>
        <w:rPr>
          <w:rFonts w:ascii="宋体" w:hAnsi="宋体" w:hint="eastAsia"/>
          <w:color w:val="000000"/>
          <w:sz w:val="24"/>
        </w:rPr>
        <w:t>法定代表人未能到现场参与，委托单位其他人员参与竞谈的，需提供法定代表人授权委托书。</w:t>
      </w:r>
    </w:p>
    <w:p w14:paraId="3349C59B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5D4A9E" w:rsidRDefault="006E6A78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5F679913" w:rsidR="005D4A9E" w:rsidRDefault="006E6A78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中标单位应</w:t>
      </w:r>
      <w:r w:rsidRPr="005C2E15">
        <w:rPr>
          <w:rFonts w:ascii="宋体" w:hAnsi="宋体" w:hint="eastAsia"/>
          <w:sz w:val="24"/>
        </w:rPr>
        <w:t>于</w:t>
      </w:r>
      <w:bookmarkStart w:id="2" w:name="_GoBack"/>
      <w:r w:rsidR="003075DB" w:rsidRPr="003075DB">
        <w:rPr>
          <w:rFonts w:ascii="宋体" w:hAnsi="宋体" w:hint="eastAsia"/>
          <w:sz w:val="24"/>
        </w:rPr>
        <w:t>2025年8月25日前</w:t>
      </w:r>
      <w:r w:rsidRPr="003075DB">
        <w:rPr>
          <w:rFonts w:ascii="宋体" w:hAnsi="宋体" w:hint="eastAsia"/>
          <w:sz w:val="24"/>
        </w:rPr>
        <w:t>完成供货并</w:t>
      </w:r>
      <w:r>
        <w:rPr>
          <w:rFonts w:ascii="宋体" w:hAnsi="宋体" w:hint="eastAsia"/>
          <w:sz w:val="24"/>
        </w:rPr>
        <w:t>安装及调试，未按期交付使用，又未向采购人提出书面申请说明，视为违约，不支付款项，也不退还其</w:t>
      </w:r>
      <w:bookmarkEnd w:id="2"/>
      <w:r>
        <w:rPr>
          <w:rFonts w:ascii="宋体" w:hAnsi="宋体" w:hint="eastAsia"/>
          <w:sz w:val="24"/>
        </w:rPr>
        <w:t>保证金。项目完工后由竞价人向采购人提交验收申请，经采购人验收合格后</w:t>
      </w:r>
      <w:proofErr w:type="gramStart"/>
      <w:r>
        <w:rPr>
          <w:rFonts w:ascii="宋体" w:hAnsi="宋体" w:hint="eastAsia"/>
          <w:sz w:val="24"/>
        </w:rPr>
        <w:t>付合同</w:t>
      </w:r>
      <w:proofErr w:type="gramEnd"/>
      <w:r>
        <w:rPr>
          <w:rFonts w:ascii="宋体" w:hAnsi="宋体" w:hint="eastAsia"/>
          <w:sz w:val="24"/>
        </w:rPr>
        <w:t>总金额的95%，余5%作为质保金，质保期满付款，详细付款条款以合同约定为准。</w:t>
      </w:r>
    </w:p>
    <w:bookmarkEnd w:id="0"/>
    <w:bookmarkEnd w:id="1"/>
    <w:p w14:paraId="37D6F464" w14:textId="77777777" w:rsidR="005D4A9E" w:rsidRDefault="006E6A78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77777777" w:rsidR="005D4A9E" w:rsidRDefault="006E6A7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proofErr w:type="spellStart"/>
      <w:r>
        <w:rPr>
          <w:rFonts w:ascii="宋体" w:hAnsi="宋体" w:hint="eastAsia"/>
          <w:color w:val="000000"/>
          <w:sz w:val="24"/>
        </w:rPr>
        <w:t>B501</w:t>
      </w:r>
      <w:proofErr w:type="spellEnd"/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3D5D8930" w:rsidR="005D4A9E" w:rsidRDefault="006E6A7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2.谈判时间：2025年7月</w:t>
      </w:r>
      <w:r w:rsidR="004C032F">
        <w:rPr>
          <w:rFonts w:ascii="宋体" w:hAnsi="宋体" w:hint="eastAsia"/>
          <w:color w:val="000000"/>
          <w:sz w:val="24"/>
        </w:rPr>
        <w:t>21日下</w:t>
      </w:r>
      <w:r w:rsidR="00422F37">
        <w:rPr>
          <w:rFonts w:ascii="宋体" w:hAnsi="宋体" w:hint="eastAsia"/>
          <w:color w:val="000000"/>
          <w:sz w:val="24"/>
        </w:rPr>
        <w:t>午</w:t>
      </w:r>
      <w:r w:rsidR="004C032F">
        <w:rPr>
          <w:rFonts w:ascii="宋体" w:hAnsi="宋体" w:hint="eastAsia"/>
          <w:color w:val="000000"/>
          <w:sz w:val="24"/>
        </w:rPr>
        <w:t>14</w:t>
      </w:r>
      <w:r w:rsidR="00422F37">
        <w:rPr>
          <w:rFonts w:ascii="宋体" w:hAnsi="宋体" w:hint="eastAsia"/>
          <w:color w:val="000000"/>
          <w:sz w:val="24"/>
        </w:rPr>
        <w:t>:3</w:t>
      </w:r>
      <w:r>
        <w:rPr>
          <w:rFonts w:ascii="宋体" w:hAnsi="宋体" w:hint="eastAsia"/>
          <w:color w:val="000000"/>
          <w:sz w:val="24"/>
        </w:rPr>
        <w:t>0，提前半小时到场签到。</w:t>
      </w:r>
    </w:p>
    <w:p w14:paraId="09C845F7" w14:textId="77777777" w:rsidR="005D4A9E" w:rsidRDefault="006E6A7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5D4A9E" w:rsidRDefault="006E6A78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单  位：重庆电信职业学院         </w:t>
      </w:r>
    </w:p>
    <w:p w14:paraId="331700ED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账</w:t>
      </w:r>
      <w:proofErr w:type="gramEnd"/>
      <w:r>
        <w:rPr>
          <w:rFonts w:ascii="宋体" w:hAnsi="宋体" w:hint="eastAsia"/>
          <w:color w:val="000000"/>
          <w:sz w:val="24"/>
        </w:rPr>
        <w:t xml:space="preserve">  号：3100090009264104857</w:t>
      </w:r>
    </w:p>
    <w:p w14:paraId="7CA11A48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5D4A9E" w:rsidRDefault="005D4A9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5D4A9E" w:rsidRDefault="006E6A78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5D4A9E" w:rsidRDefault="006E6A78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5D4A9E" w:rsidRDefault="006E6A78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5D4A9E" w:rsidRDefault="006E6A78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5D4A9E" w:rsidRDefault="006E6A78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5D4A9E" w:rsidRDefault="005D4A9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5D4A9E" w:rsidRDefault="006E6A78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5D4A9E" w:rsidRDefault="006E6A78" w:rsidP="00A27BDA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5D4A9E" w:rsidRDefault="006E6A78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5D4A9E" w:rsidRDefault="006E6A78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</w:t>
      </w:r>
      <w:proofErr w:type="gramStart"/>
      <w:r>
        <w:rPr>
          <w:rFonts w:ascii="宋体" w:hAnsi="宋体" w:hint="eastAsia"/>
          <w:color w:val="000000"/>
          <w:sz w:val="24"/>
        </w:rPr>
        <w:t>本价格</w:t>
      </w:r>
      <w:proofErr w:type="gramEnd"/>
      <w:r>
        <w:rPr>
          <w:rFonts w:ascii="宋体" w:hAnsi="宋体" w:hint="eastAsia"/>
          <w:color w:val="000000"/>
          <w:sz w:val="24"/>
        </w:rPr>
        <w:t>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5D4A9E" w:rsidRDefault="006E6A78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5D4A9E" w:rsidRDefault="006E6A78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5D4A9E" w:rsidRDefault="006E6A78" w:rsidP="00A27BDA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</w:t>
      </w:r>
      <w:proofErr w:type="gramStart"/>
      <w:r>
        <w:rPr>
          <w:rFonts w:hint="eastAsia"/>
          <w:color w:val="000000"/>
          <w:sz w:val="24"/>
          <w:szCs w:val="24"/>
        </w:rPr>
        <w:t>签定</w:t>
      </w:r>
      <w:proofErr w:type="gramEnd"/>
      <w:r>
        <w:rPr>
          <w:rFonts w:hint="eastAsia"/>
          <w:color w:val="000000"/>
          <w:sz w:val="24"/>
          <w:szCs w:val="24"/>
        </w:rPr>
        <w:t>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</w:t>
      </w:r>
      <w:r>
        <w:rPr>
          <w:rFonts w:hint="eastAsia"/>
          <w:color w:val="000000"/>
          <w:sz w:val="24"/>
          <w:szCs w:val="24"/>
        </w:rPr>
        <w:lastRenderedPageBreak/>
        <w:t>甲方承担违约金。</w:t>
      </w:r>
    </w:p>
    <w:p w14:paraId="50CDCE83" w14:textId="77777777" w:rsidR="005D4A9E" w:rsidRDefault="006E6A7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5D4A9E" w:rsidRDefault="006E6A78" w:rsidP="00A27BDA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5D4A9E" w:rsidRDefault="006E6A78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5D4A9E" w:rsidRDefault="006E6A78" w:rsidP="00A27BDA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5D4A9E" w:rsidRDefault="006E6A78" w:rsidP="00A27BDA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5D4A9E" w:rsidRDefault="006E6A78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5D4A9E" w:rsidRDefault="006E6A78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5D4A9E" w:rsidRDefault="005D4A9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</w:t>
      </w:r>
      <w:proofErr w:type="gramStart"/>
      <w:r>
        <w:rPr>
          <w:rFonts w:ascii="宋体" w:hAnsi="宋体" w:hint="eastAsia"/>
          <w:color w:val="000000"/>
          <w:sz w:val="24"/>
        </w:rPr>
        <w:t>人兹同意</w:t>
      </w:r>
      <w:proofErr w:type="gramEnd"/>
      <w:r>
        <w:rPr>
          <w:rFonts w:ascii="宋体" w:hAnsi="宋体" w:hint="eastAsia"/>
          <w:color w:val="000000"/>
          <w:sz w:val="24"/>
        </w:rPr>
        <w:t>如下：</w:t>
      </w:r>
    </w:p>
    <w:p w14:paraId="6981CD8A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竞价人（盖章）：            </w:t>
      </w:r>
    </w:p>
    <w:p w14:paraId="58C4B926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5D4A9E" w:rsidRDefault="005D4A9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5D4A9E" w:rsidRDefault="006E6A78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5D4A9E" w:rsidRDefault="005D4A9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5D4A9E" w:rsidRDefault="006E6A78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5D4A9E" w:rsidRDefault="005D4A9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5D4A9E" w:rsidRDefault="005D4A9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5D4A9E" w:rsidRDefault="005D4A9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5D4A9E" w:rsidRDefault="005D4A9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5D4A9E" w:rsidRDefault="006E6A7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5D4A9E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9DFE9" w14:textId="77777777" w:rsidR="007449A5" w:rsidRDefault="007449A5">
      <w:r>
        <w:separator/>
      </w:r>
    </w:p>
  </w:endnote>
  <w:endnote w:type="continuationSeparator" w:id="0">
    <w:p w14:paraId="35189F27" w14:textId="77777777" w:rsidR="007449A5" w:rsidRDefault="0074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8FE4E76-324C-4886-972D-9356C0D1A3D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B924DC62-B0B9-4BCE-BE3C-2609383E6DE0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0A60FC8A-A9BD-406D-9D8A-58840D59269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47AE2A0-D560-407D-80B0-1A574115FD3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085A4952-83CA-4F4A-AD1F-0B7DB529E8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59A9" w14:textId="77777777" w:rsidR="009F3F94" w:rsidRDefault="009F3F9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9F3F94" w:rsidRDefault="009F3F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3DEC0" w14:textId="77777777" w:rsidR="009F3F94" w:rsidRDefault="009F3F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75DB" w:rsidRPr="003075DB">
      <w:rPr>
        <w:noProof/>
        <w:lang w:val="zh-CN"/>
      </w:rPr>
      <w:t>13</w:t>
    </w:r>
    <w:r>
      <w:fldChar w:fldCharType="end"/>
    </w:r>
  </w:p>
  <w:p w14:paraId="59189C0A" w14:textId="77777777" w:rsidR="009F3F94" w:rsidRDefault="009F3F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89CAE" w14:textId="77777777" w:rsidR="007449A5" w:rsidRDefault="007449A5">
      <w:r>
        <w:separator/>
      </w:r>
    </w:p>
  </w:footnote>
  <w:footnote w:type="continuationSeparator" w:id="0">
    <w:p w14:paraId="6DBE416D" w14:textId="77777777" w:rsidR="007449A5" w:rsidRDefault="00744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8E5E" w14:textId="77777777" w:rsidR="009F3F94" w:rsidRDefault="009F3F9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462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62D5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3FF3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6CA"/>
    <w:rsid w:val="00114DDA"/>
    <w:rsid w:val="00115070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B2D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141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5DB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08F7"/>
    <w:rsid w:val="0038198A"/>
    <w:rsid w:val="00381DFE"/>
    <w:rsid w:val="00382103"/>
    <w:rsid w:val="003854BC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0942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0F5B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221B"/>
    <w:rsid w:val="004037DD"/>
    <w:rsid w:val="00403A47"/>
    <w:rsid w:val="0040512C"/>
    <w:rsid w:val="00405DB6"/>
    <w:rsid w:val="00410280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EF3"/>
    <w:rsid w:val="00420FAA"/>
    <w:rsid w:val="00421D4B"/>
    <w:rsid w:val="00421D70"/>
    <w:rsid w:val="0042252E"/>
    <w:rsid w:val="00422F37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0304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56880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2F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47423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2E15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A9E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771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3F1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17E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B7D7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6A78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5AF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93C"/>
    <w:rsid w:val="00736A9E"/>
    <w:rsid w:val="00737F41"/>
    <w:rsid w:val="00741258"/>
    <w:rsid w:val="007424B9"/>
    <w:rsid w:val="007425EB"/>
    <w:rsid w:val="00742E9E"/>
    <w:rsid w:val="0074337A"/>
    <w:rsid w:val="00743980"/>
    <w:rsid w:val="00743C03"/>
    <w:rsid w:val="007449A5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B5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C7BF3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D649D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C60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051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2CE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4BB"/>
    <w:rsid w:val="009A1E99"/>
    <w:rsid w:val="009A27FA"/>
    <w:rsid w:val="009A4346"/>
    <w:rsid w:val="009A490B"/>
    <w:rsid w:val="009A4BEB"/>
    <w:rsid w:val="009A4FE6"/>
    <w:rsid w:val="009A56B7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B7F2C"/>
    <w:rsid w:val="009C0404"/>
    <w:rsid w:val="009C091A"/>
    <w:rsid w:val="009C0C77"/>
    <w:rsid w:val="009C4B17"/>
    <w:rsid w:val="009C57CD"/>
    <w:rsid w:val="009C6B44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3C6C"/>
    <w:rsid w:val="009F3F94"/>
    <w:rsid w:val="009F49B8"/>
    <w:rsid w:val="009F6780"/>
    <w:rsid w:val="00A0067B"/>
    <w:rsid w:val="00A01442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BDA"/>
    <w:rsid w:val="00A27D3E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0C5"/>
    <w:rsid w:val="00A55C87"/>
    <w:rsid w:val="00A560A5"/>
    <w:rsid w:val="00A56C1F"/>
    <w:rsid w:val="00A6057F"/>
    <w:rsid w:val="00A620F8"/>
    <w:rsid w:val="00A623C7"/>
    <w:rsid w:val="00A63C57"/>
    <w:rsid w:val="00A63F41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00B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E73E0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1D8F"/>
    <w:rsid w:val="00B32EA5"/>
    <w:rsid w:val="00B33415"/>
    <w:rsid w:val="00B33DBB"/>
    <w:rsid w:val="00B34113"/>
    <w:rsid w:val="00B34CD4"/>
    <w:rsid w:val="00B34E8E"/>
    <w:rsid w:val="00B3520A"/>
    <w:rsid w:val="00B36449"/>
    <w:rsid w:val="00B36674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CAE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75D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3A1"/>
    <w:rsid w:val="00D05ABB"/>
    <w:rsid w:val="00D05F8F"/>
    <w:rsid w:val="00D05FBD"/>
    <w:rsid w:val="00D0688F"/>
    <w:rsid w:val="00D06D81"/>
    <w:rsid w:val="00D1007C"/>
    <w:rsid w:val="00D10D65"/>
    <w:rsid w:val="00D11986"/>
    <w:rsid w:val="00D11AE2"/>
    <w:rsid w:val="00D1236D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5A8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517E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3DB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020017"/>
    <w:rsid w:val="09DA291E"/>
    <w:rsid w:val="0CBD14E3"/>
    <w:rsid w:val="0E2D4AFB"/>
    <w:rsid w:val="0ED63EFE"/>
    <w:rsid w:val="0FCFFCF2"/>
    <w:rsid w:val="14FA0541"/>
    <w:rsid w:val="15E11B06"/>
    <w:rsid w:val="16EA410E"/>
    <w:rsid w:val="16FA2753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2D62B63"/>
    <w:rsid w:val="355C665B"/>
    <w:rsid w:val="39F37249"/>
    <w:rsid w:val="39F8091D"/>
    <w:rsid w:val="3B3D6F2F"/>
    <w:rsid w:val="3B7F0AB0"/>
    <w:rsid w:val="3BA323D5"/>
    <w:rsid w:val="421F2EEA"/>
    <w:rsid w:val="44307631"/>
    <w:rsid w:val="454D612E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/>
    <w:lsdException w:name="Subtitle" w:locked="1" w:semiHidden="0" w:uiPriority="0" w:unhideWhenUsed="0" w:qFormat="1"/>
    <w:lsdException w:name="Date" w:semiHidden="0" w:uiPriority="0" w:qFormat="1"/>
    <w:lsdException w:name="Body Text Indent 2" w:semiHidden="0" w:uiPriority="0" w:qFormat="1"/>
    <w:lsdException w:name="Body Text Indent 3" w:semiHidden="0" w:uiPriority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qFormat="1"/>
    <w:lsdException w:name="annotation subject" w:uiPriority="0" w:unhideWhenUsed="0" w:qFormat="1"/>
    <w:lsdException w:name="Balloon Text" w:unhideWhenUsed="0" w:qFormat="1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qFormat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iPriority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/>
    <w:lsdException w:name="Subtitle" w:locked="1" w:semiHidden="0" w:uiPriority="0" w:unhideWhenUsed="0" w:qFormat="1"/>
    <w:lsdException w:name="Date" w:semiHidden="0" w:uiPriority="0" w:qFormat="1"/>
    <w:lsdException w:name="Body Text Indent 2" w:semiHidden="0" w:uiPriority="0" w:qFormat="1"/>
    <w:lsdException w:name="Body Text Indent 3" w:semiHidden="0" w:uiPriority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qFormat="1"/>
    <w:lsdException w:name="annotation subject" w:uiPriority="0" w:unhideWhenUsed="0" w:qFormat="1"/>
    <w:lsdException w:name="Balloon Text" w:unhideWhenUsed="0" w:qFormat="1"/>
    <w:lsdException w:name="Table Grid" w:semiHidden="0" w:uiPriority="59" w:unhideWhenUsed="0" w:qFormat="1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qFormat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2074</Words>
  <Characters>11822</Characters>
  <Application>Microsoft Office Word</Application>
  <DocSecurity>0</DocSecurity>
  <Lines>98</Lines>
  <Paragraphs>27</Paragraphs>
  <ScaleCrop>false</ScaleCrop>
  <Company>微软中国</Company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欧阳怡然</cp:lastModifiedBy>
  <cp:revision>146</cp:revision>
  <cp:lastPrinted>2025-06-19T07:57:00Z</cp:lastPrinted>
  <dcterms:created xsi:type="dcterms:W3CDTF">2025-03-17T01:19:00Z</dcterms:created>
  <dcterms:modified xsi:type="dcterms:W3CDTF">2025-07-14T03:12:00Z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5460FFDB803B4FB390DB5FF9E8ED489F</vt:lpwstr>
  </property>
  <property fmtid="{D5CDD505-2E9C-101B-9397-08002B2CF9AE}" pid="4" name="KSOTemplateDocerSaveRecord">
    <vt:lpwstr>eyJoZGlkIjoiZTRhYzMzOTNkM2M3NmJiMDA1MGEwNjdmNGVmYjY5YmYiLCJ1c2VySWQiOiIzNDg1MTAzMDIifQ==</vt:lpwstr>
  </property>
</Properties>
</file>